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27" w:rsidRDefault="002C5827" w:rsidP="002C58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251">
        <w:rPr>
          <w:rFonts w:ascii="Times New Roman" w:eastAsia="Times New Roman" w:hAnsi="Times New Roman" w:cs="Times New Roman"/>
          <w:b/>
          <w:sz w:val="28"/>
          <w:szCs w:val="28"/>
        </w:rPr>
        <w:t>Ежеквартальный  публичный  отчет о поступлении и расх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одовании  пожертвований  за  1 квартал 2022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Приложения к приказу </w:t>
      </w:r>
      <w:proofErr w:type="spellStart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</w:rPr>
        <w:t>КОиН</w:t>
      </w:r>
      <w:proofErr w:type="spellEnd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27.10.2015 № 1053 «О работе с пожертвованиями, привлекаемыми МОУ»)</w:t>
      </w:r>
    </w:p>
    <w:tbl>
      <w:tblPr>
        <w:tblW w:w="10506" w:type="dxa"/>
        <w:tblInd w:w="93" w:type="dxa"/>
        <w:tblLayout w:type="fixed"/>
        <w:tblLook w:val="04A0"/>
      </w:tblPr>
      <w:tblGrid>
        <w:gridCol w:w="1149"/>
        <w:gridCol w:w="2070"/>
        <w:gridCol w:w="1191"/>
        <w:gridCol w:w="567"/>
        <w:gridCol w:w="4314"/>
        <w:gridCol w:w="1215"/>
      </w:tblGrid>
      <w:tr w:rsidR="002C5827" w:rsidRPr="00845BE8" w:rsidTr="005254D4">
        <w:trPr>
          <w:trHeight w:val="10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27" w:rsidRPr="00665DF5" w:rsidRDefault="002C5827" w:rsidP="0052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статок на лицевом счете на 01.01</w:t>
            </w: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27" w:rsidRPr="00665DF5" w:rsidRDefault="002C5827" w:rsidP="0052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безвозмездных поступлений в т.ч. привлеченных пожертвований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27" w:rsidRPr="00665DF5" w:rsidRDefault="002C5827" w:rsidP="0052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израсходованных средств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827" w:rsidRPr="00665DF5" w:rsidRDefault="002C5827" w:rsidP="0052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статьи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27" w:rsidRPr="00665DF5" w:rsidRDefault="002C5827" w:rsidP="0052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статок на лицевом счете на 31.03</w:t>
            </w: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5827" w:rsidRPr="00845BE8" w:rsidTr="005254D4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59 075,81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827" w:rsidRPr="000E1414" w:rsidRDefault="002C5827" w:rsidP="005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93 531,41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827" w:rsidRPr="000E1414" w:rsidRDefault="002C5827" w:rsidP="005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33 556,10</w:t>
            </w:r>
          </w:p>
        </w:tc>
      </w:tr>
      <w:tr w:rsidR="002C5827" w:rsidRPr="00845BE8" w:rsidTr="005254D4">
        <w:trPr>
          <w:trHeight w:val="4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ожертвования  29 780,00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декабрь 2021г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ог.15/21 от 11.01.2021г,Акт № 496 от 31.12.2021г,НДС не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февраль 2022г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ог.15/22 от 10.01.2022г,Акт № 88 от 28.02.2022г,НДС 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январь  2022г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ог.15/22 от 10.01.2022г,Акт № 46 от 31.01.2022г,НДС 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Услуги связи за 01.2022г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С 642000017806,С/Ф № 640.00004724-1/01608,Акт б/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от 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Услуги связи за 02.2022г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С 642000017806,С/Ф № 640.00020043-1/01608,Акт б/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Услуги связи за декабрь 2021г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С 642000017806,С/Ф № 640.00180449-1/01608,Акт б/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9 400,00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. изд. мед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ехники дог №МТЦБ-000-400 от 01.02.2022,  УПД №ЦБ-368 от 04.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1 578,80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вывозу и утилизации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медиц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ласса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"Б" дог. №172 от 02.03.2022,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 по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(1ч) дог. №66 от 22..03.2022, акт №66 от 24.03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 "паспорта отходов классов опасности" дог. №28-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Доп. образ. программа повышения квалификации (1ч)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"энергосбережение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Настройка компьютера для работы в сети Интернет, Договор N178 ОТ 19.01.2022 , УП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631,00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акета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докум.для электронной подписи,  Договор N177 ОТ 19.01.2022 , УПД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Пени, НДФЛ источником которых является налоговый 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агент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начиная с 1.01.17,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справк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8 097,60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 для сбора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хранениялюминест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. ламп дог. №1789 от 13.01.2022,тов.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11 935,40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Стеллаж металлический  дог. №БН016667 от 14.03.2022,УПД №DOM0314-1-01от14.03.202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3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Термометр бесконтактный  дог. №МТЦБ-000117 от 01.02.2022 ,УПД №ЦБ-176 от 09.02.2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27 605,00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эмаль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патлевка,ВД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моющаяся, дог №РТ 3/22/1 от 10.03.2022, УПД №20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1 975,00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лампа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люминес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. №73 от 01.03.2022,УПД №12000046 от 01.03.2022,НД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10 490,00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приобретение панель светодиодная дог. №53 от 09.02.2022 ,УПД №120000036 от 09.02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6 656,00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подушек дог. №1875 от 26.01.2022 ,тов.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. №1875 от 26.01.2022 НДС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10 716,00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мыло,порошок,чист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ср-ва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дог №РТ </w:t>
            </w:r>
            <w:proofErr w:type="gram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gram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 3/22 от 09.03.2022, УПД №197 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14 459,20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столешница дог. №1875 от 26.01.2022 ,тов.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. №1875 от 26.01.2022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1 971,00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арматура к бачку контракт №2230 от 01.03.2022  тов. </w:t>
            </w:r>
            <w:proofErr w:type="spellStart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. №2112 от 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827" w:rsidRPr="00845BE8" w:rsidTr="005254D4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93 531,41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119 051,12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27" w:rsidRPr="000E1414" w:rsidRDefault="002C5827" w:rsidP="00525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4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C5827" w:rsidRDefault="002C5827" w:rsidP="002C5827">
      <w:pPr>
        <w:spacing w:after="0" w:line="240" w:lineRule="auto"/>
        <w:rPr>
          <w:rFonts w:ascii="Times New Roman" w:hAnsi="Times New Roman" w:cs="Times New Roman"/>
        </w:rPr>
      </w:pPr>
    </w:p>
    <w:p w:rsidR="002C5827" w:rsidRPr="00336251" w:rsidRDefault="002C5827" w:rsidP="002C5827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 xml:space="preserve">ий </w:t>
      </w:r>
      <w:r w:rsidRPr="00336251">
        <w:rPr>
          <w:rFonts w:ascii="Times New Roman" w:hAnsi="Times New Roman" w:cs="Times New Roman"/>
        </w:rPr>
        <w:t xml:space="preserve"> МБ ДОУ </w:t>
      </w:r>
    </w:p>
    <w:p w:rsidR="00066C09" w:rsidRDefault="002C5827" w:rsidP="002C5827">
      <w:r w:rsidRPr="00336251">
        <w:rPr>
          <w:rFonts w:ascii="Times New Roman" w:hAnsi="Times New Roman" w:cs="Times New Roman"/>
        </w:rPr>
        <w:t>«Детский сад № 195»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</w:rPr>
        <w:t>Мазнев</w:t>
      </w:r>
      <w:proofErr w:type="spellEnd"/>
    </w:p>
    <w:sectPr w:rsidR="00066C09" w:rsidSect="002C5827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27"/>
    <w:rsid w:val="00066C09"/>
    <w:rsid w:val="002C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2022-04-08T05:16:00Z</dcterms:created>
  <dcterms:modified xsi:type="dcterms:W3CDTF">2022-04-08T05:19:00Z</dcterms:modified>
</cp:coreProperties>
</file>