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39" w:rsidRDefault="00680F39" w:rsidP="00680F39">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80F39" w:rsidRPr="00680F39" w:rsidRDefault="00680F39" w:rsidP="00680F39">
      <w:pPr>
        <w:shd w:val="clear" w:color="auto" w:fill="FFFFFF"/>
        <w:spacing w:before="150" w:after="450" w:line="288" w:lineRule="atLeast"/>
        <w:ind w:left="-709" w:hanging="283"/>
        <w:jc w:val="center"/>
        <w:outlineLvl w:val="0"/>
        <w:rPr>
          <w:rFonts w:ascii="Algerian" w:eastAsia="Times New Roman" w:hAnsi="Algerian" w:cs="Arial"/>
          <w:b/>
          <w:color w:val="0070C0"/>
          <w:kern w:val="36"/>
          <w:sz w:val="96"/>
          <w:szCs w:val="96"/>
          <w:lang w:eastAsia="ru-RU"/>
        </w:rPr>
      </w:pPr>
      <w:r w:rsidRPr="00680F39">
        <w:rPr>
          <w:rFonts w:ascii="Times New Roman" w:eastAsia="Times New Roman" w:hAnsi="Times New Roman" w:cs="Times New Roman"/>
          <w:b/>
          <w:color w:val="0070C0"/>
          <w:kern w:val="36"/>
          <w:sz w:val="96"/>
          <w:szCs w:val="96"/>
          <w:lang w:eastAsia="ru-RU"/>
        </w:rPr>
        <w:t>Роль</w:t>
      </w:r>
      <w:r w:rsidRPr="00680F39">
        <w:rPr>
          <w:rFonts w:ascii="Algerian" w:eastAsia="Times New Roman" w:hAnsi="Algerian" w:cs="Arial"/>
          <w:b/>
          <w:color w:val="0070C0"/>
          <w:kern w:val="36"/>
          <w:sz w:val="96"/>
          <w:szCs w:val="96"/>
          <w:lang w:eastAsia="ru-RU"/>
        </w:rPr>
        <w:t xml:space="preserve"> </w:t>
      </w:r>
      <w:r w:rsidRPr="00680F39">
        <w:rPr>
          <w:rFonts w:ascii="Times New Roman" w:eastAsia="Times New Roman" w:hAnsi="Times New Roman" w:cs="Times New Roman"/>
          <w:b/>
          <w:color w:val="0070C0"/>
          <w:kern w:val="36"/>
          <w:sz w:val="96"/>
          <w:szCs w:val="96"/>
          <w:lang w:eastAsia="ru-RU"/>
        </w:rPr>
        <w:t>художественной</w:t>
      </w:r>
      <w:r w:rsidRPr="00680F39">
        <w:rPr>
          <w:rFonts w:ascii="Algerian" w:eastAsia="Times New Roman" w:hAnsi="Algerian" w:cs="Arial"/>
          <w:b/>
          <w:color w:val="0070C0"/>
          <w:kern w:val="36"/>
          <w:sz w:val="96"/>
          <w:szCs w:val="96"/>
          <w:lang w:eastAsia="ru-RU"/>
        </w:rPr>
        <w:t xml:space="preserve"> </w:t>
      </w:r>
      <w:r w:rsidRPr="00680F39">
        <w:rPr>
          <w:rFonts w:ascii="Times New Roman" w:eastAsia="Times New Roman" w:hAnsi="Times New Roman" w:cs="Times New Roman"/>
          <w:b/>
          <w:color w:val="0070C0"/>
          <w:kern w:val="36"/>
          <w:sz w:val="96"/>
          <w:szCs w:val="96"/>
          <w:lang w:eastAsia="ru-RU"/>
        </w:rPr>
        <w:t>литературы</w:t>
      </w:r>
    </w:p>
    <w:p w:rsidR="00680F39" w:rsidRPr="00680F39" w:rsidRDefault="00680F39" w:rsidP="00680F39">
      <w:pPr>
        <w:shd w:val="clear" w:color="auto" w:fill="FFFFFF"/>
        <w:spacing w:before="150" w:after="450" w:line="288" w:lineRule="atLeast"/>
        <w:ind w:left="-709" w:hanging="283"/>
        <w:jc w:val="center"/>
        <w:outlineLvl w:val="0"/>
        <w:rPr>
          <w:rFonts w:ascii="Times New Roman" w:eastAsia="Times New Roman" w:hAnsi="Times New Roman" w:cs="Times New Roman"/>
          <w:b/>
          <w:color w:val="0070C0"/>
          <w:kern w:val="36"/>
          <w:sz w:val="96"/>
          <w:szCs w:val="96"/>
          <w:lang w:eastAsia="ru-RU"/>
        </w:rPr>
      </w:pPr>
      <w:r>
        <w:rPr>
          <w:noProof/>
          <w:lang w:eastAsia="ru-RU"/>
        </w:rPr>
        <w:drawing>
          <wp:anchor distT="0" distB="0" distL="114300" distR="114300" simplePos="0" relativeHeight="251658240" behindDoc="0" locked="0" layoutInCell="1" allowOverlap="1" wp14:anchorId="1F39EBA5" wp14:editId="0C11E8E5">
            <wp:simplePos x="0" y="0"/>
            <wp:positionH relativeFrom="column">
              <wp:posOffset>-575310</wp:posOffset>
            </wp:positionH>
            <wp:positionV relativeFrom="paragraph">
              <wp:posOffset>1508760</wp:posOffset>
            </wp:positionV>
            <wp:extent cx="6629400" cy="6210300"/>
            <wp:effectExtent l="38100" t="38100" r="38100" b="38100"/>
            <wp:wrapNone/>
            <wp:docPr id="1" name="Рисунок 1" descr="E:\Д.с № 195\картинки\Сказки\chitaem vmes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с № 195\картинки\Сказки\chitaem vmest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6210300"/>
                    </a:xfrm>
                    <a:prstGeom prst="rect">
                      <a:avLst/>
                    </a:prstGeom>
                    <a:noFill/>
                    <a:ln w="38100">
                      <a:solidFill>
                        <a:srgbClr val="92D050"/>
                      </a:solidFill>
                    </a:ln>
                  </pic:spPr>
                </pic:pic>
              </a:graphicData>
            </a:graphic>
            <wp14:sizeRelH relativeFrom="page">
              <wp14:pctWidth>0</wp14:pctWidth>
            </wp14:sizeRelH>
            <wp14:sizeRelV relativeFrom="page">
              <wp14:pctHeight>0</wp14:pctHeight>
            </wp14:sizeRelV>
          </wp:anchor>
        </w:drawing>
      </w:r>
      <w:r w:rsidRPr="00680F39">
        <w:rPr>
          <w:rFonts w:ascii="Times New Roman" w:eastAsia="Times New Roman" w:hAnsi="Times New Roman" w:cs="Times New Roman"/>
          <w:b/>
          <w:color w:val="0070C0"/>
          <w:kern w:val="36"/>
          <w:sz w:val="96"/>
          <w:szCs w:val="96"/>
          <w:lang w:eastAsia="ru-RU"/>
        </w:rPr>
        <w:t>в</w:t>
      </w:r>
      <w:r w:rsidRPr="00680F39">
        <w:rPr>
          <w:rFonts w:ascii="Algerian" w:eastAsia="Times New Roman" w:hAnsi="Algerian" w:cs="Arial"/>
          <w:b/>
          <w:color w:val="0070C0"/>
          <w:kern w:val="36"/>
          <w:sz w:val="96"/>
          <w:szCs w:val="96"/>
          <w:lang w:eastAsia="ru-RU"/>
        </w:rPr>
        <w:t xml:space="preserve"> </w:t>
      </w:r>
      <w:r w:rsidRPr="00680F39">
        <w:rPr>
          <w:rFonts w:ascii="Times New Roman" w:eastAsia="Times New Roman" w:hAnsi="Times New Roman" w:cs="Times New Roman"/>
          <w:b/>
          <w:color w:val="0070C0"/>
          <w:kern w:val="36"/>
          <w:sz w:val="96"/>
          <w:szCs w:val="96"/>
          <w:lang w:eastAsia="ru-RU"/>
        </w:rPr>
        <w:t>речевом</w:t>
      </w:r>
      <w:r w:rsidRPr="00680F39">
        <w:rPr>
          <w:rFonts w:ascii="Algerian" w:eastAsia="Times New Roman" w:hAnsi="Algerian" w:cs="Arial"/>
          <w:b/>
          <w:color w:val="0070C0"/>
          <w:kern w:val="36"/>
          <w:sz w:val="96"/>
          <w:szCs w:val="96"/>
          <w:lang w:eastAsia="ru-RU"/>
        </w:rPr>
        <w:t xml:space="preserve"> </w:t>
      </w:r>
      <w:r w:rsidRPr="00680F39">
        <w:rPr>
          <w:rFonts w:ascii="Times New Roman" w:eastAsia="Times New Roman" w:hAnsi="Times New Roman" w:cs="Times New Roman"/>
          <w:b/>
          <w:color w:val="0070C0"/>
          <w:kern w:val="36"/>
          <w:sz w:val="96"/>
          <w:szCs w:val="96"/>
          <w:lang w:eastAsia="ru-RU"/>
        </w:rPr>
        <w:t>развитии</w:t>
      </w:r>
      <w:r w:rsidRPr="00680F39">
        <w:rPr>
          <w:rFonts w:ascii="Algerian" w:eastAsia="Times New Roman" w:hAnsi="Algerian" w:cs="Arial"/>
          <w:b/>
          <w:color w:val="0070C0"/>
          <w:kern w:val="36"/>
          <w:sz w:val="96"/>
          <w:szCs w:val="96"/>
          <w:lang w:eastAsia="ru-RU"/>
        </w:rPr>
        <w:t xml:space="preserve"> </w:t>
      </w:r>
      <w:r w:rsidRPr="00680F39">
        <w:rPr>
          <w:rFonts w:ascii="Times New Roman" w:eastAsia="Times New Roman" w:hAnsi="Times New Roman" w:cs="Times New Roman"/>
          <w:b/>
          <w:color w:val="0070C0"/>
          <w:kern w:val="36"/>
          <w:sz w:val="96"/>
          <w:szCs w:val="96"/>
          <w:lang w:eastAsia="ru-RU"/>
        </w:rPr>
        <w:t>детей</w:t>
      </w:r>
    </w:p>
    <w:p w:rsidR="00680F39" w:rsidRPr="00680F39" w:rsidRDefault="00680F39" w:rsidP="00680F39">
      <w:pPr>
        <w:shd w:val="clear" w:color="auto" w:fill="FFFFFF"/>
        <w:spacing w:before="150" w:after="450" w:line="288" w:lineRule="atLeast"/>
        <w:ind w:left="-709" w:hanging="283"/>
        <w:jc w:val="center"/>
        <w:outlineLvl w:val="0"/>
        <w:rPr>
          <w:rFonts w:ascii="Algerian" w:eastAsia="Times New Roman" w:hAnsi="Algerian" w:cs="Arial"/>
          <w:b/>
          <w:color w:val="0070C0"/>
          <w:kern w:val="36"/>
          <w:sz w:val="56"/>
          <w:szCs w:val="56"/>
          <w:lang w:eastAsia="ru-RU"/>
        </w:rPr>
      </w:pPr>
    </w:p>
    <w:p w:rsidR="00680F39" w:rsidRDefault="00680F39" w:rsidP="00680F39">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80F39" w:rsidRDefault="00680F39" w:rsidP="00680F39">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80F39" w:rsidRDefault="00680F39" w:rsidP="00680F39">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80F39" w:rsidRDefault="00680F39" w:rsidP="00680F39">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80F39" w:rsidRDefault="00680F39" w:rsidP="00680F39">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680F39" w:rsidRDefault="00680F39" w:rsidP="00680F39">
      <w:pPr>
        <w:shd w:val="clear" w:color="auto" w:fill="FFFFFF"/>
        <w:spacing w:before="150" w:after="450" w:line="288" w:lineRule="atLeast"/>
        <w:outlineLvl w:val="0"/>
      </w:pPr>
    </w:p>
    <w:p w:rsidR="00680F39" w:rsidRDefault="00680F39">
      <w:r>
        <w:br w:type="page"/>
      </w:r>
    </w:p>
    <w:p w:rsidR="004B337B" w:rsidRDefault="004B337B" w:rsidP="00680F39">
      <w:pPr>
        <w:pStyle w:val="a5"/>
        <w:shd w:val="clear" w:color="auto" w:fill="FFFFFF"/>
        <w:spacing w:before="225" w:beforeAutospacing="0" w:after="225" w:afterAutospacing="0"/>
        <w:ind w:firstLine="360"/>
        <w:rPr>
          <w:rFonts w:ascii="Arial" w:hAnsi="Arial" w:cs="Arial"/>
          <w:color w:val="111111"/>
          <w:sz w:val="27"/>
          <w:szCs w:val="27"/>
        </w:rPr>
      </w:pPr>
    </w:p>
    <w:p w:rsidR="004B337B" w:rsidRPr="004B337B" w:rsidRDefault="004B337B" w:rsidP="004B337B">
      <w:pPr>
        <w:pStyle w:val="a5"/>
        <w:shd w:val="clear" w:color="auto" w:fill="FFFFFF"/>
        <w:spacing w:before="225" w:beforeAutospacing="0" w:after="225" w:afterAutospacing="0"/>
        <w:ind w:firstLine="360"/>
        <w:rPr>
          <w:rFonts w:ascii="Arial" w:hAnsi="Arial" w:cs="Arial"/>
          <w:i/>
          <w:color w:val="111111"/>
          <w:sz w:val="27"/>
          <w:szCs w:val="27"/>
        </w:rPr>
      </w:pPr>
      <w:r w:rsidRPr="004B337B">
        <w:rPr>
          <w:rFonts w:ascii="Arial" w:hAnsi="Arial" w:cs="Arial"/>
          <w:i/>
          <w:color w:val="111111"/>
          <w:sz w:val="27"/>
          <w:szCs w:val="27"/>
        </w:rPr>
        <w:t xml:space="preserve">                 </w:t>
      </w:r>
      <w:r w:rsidR="00680F39" w:rsidRPr="004B337B">
        <w:rPr>
          <w:rFonts w:ascii="Arial" w:hAnsi="Arial" w:cs="Arial"/>
          <w:i/>
          <w:color w:val="111111"/>
          <w:sz w:val="27"/>
          <w:szCs w:val="27"/>
        </w:rPr>
        <w:t>Прекр</w:t>
      </w:r>
      <w:r w:rsidRPr="004B337B">
        <w:rPr>
          <w:rFonts w:ascii="Arial" w:hAnsi="Arial" w:cs="Arial"/>
          <w:i/>
          <w:color w:val="111111"/>
          <w:sz w:val="27"/>
          <w:szCs w:val="27"/>
        </w:rPr>
        <w:t>асна речь, когда она как р</w:t>
      </w:r>
      <w:r>
        <w:rPr>
          <w:rFonts w:ascii="Arial" w:hAnsi="Arial" w:cs="Arial"/>
          <w:i/>
          <w:color w:val="111111"/>
          <w:sz w:val="27"/>
          <w:szCs w:val="27"/>
        </w:rPr>
        <w:t>учеёк</w:t>
      </w:r>
    </w:p>
    <w:p w:rsidR="00680F39" w:rsidRPr="004B337B" w:rsidRDefault="004B337B" w:rsidP="004B337B">
      <w:pPr>
        <w:pStyle w:val="a5"/>
        <w:shd w:val="clear" w:color="auto" w:fill="FFFFFF"/>
        <w:spacing w:before="225" w:beforeAutospacing="0" w:after="225" w:afterAutospacing="0"/>
        <w:ind w:firstLine="360"/>
        <w:rPr>
          <w:rFonts w:ascii="Arial" w:hAnsi="Arial" w:cs="Arial"/>
          <w:i/>
          <w:color w:val="111111"/>
          <w:sz w:val="27"/>
          <w:szCs w:val="27"/>
        </w:rPr>
      </w:pPr>
      <w:r w:rsidRPr="004B337B">
        <w:rPr>
          <w:rFonts w:ascii="Arial" w:hAnsi="Arial" w:cs="Arial"/>
          <w:i/>
          <w:color w:val="111111"/>
          <w:sz w:val="27"/>
          <w:szCs w:val="27"/>
        </w:rPr>
        <w:t xml:space="preserve">             </w:t>
      </w:r>
      <w:r w:rsidR="00680F39" w:rsidRPr="004B337B">
        <w:rPr>
          <w:rFonts w:ascii="Arial" w:hAnsi="Arial" w:cs="Arial"/>
          <w:i/>
          <w:color w:val="111111"/>
          <w:sz w:val="27"/>
          <w:szCs w:val="27"/>
        </w:rPr>
        <w:t xml:space="preserve">Бежит среди камней - </w:t>
      </w:r>
      <w:proofErr w:type="gramStart"/>
      <w:r w:rsidR="00680F39" w:rsidRPr="004B337B">
        <w:rPr>
          <w:rFonts w:ascii="Arial" w:hAnsi="Arial" w:cs="Arial"/>
          <w:i/>
          <w:color w:val="111111"/>
          <w:sz w:val="27"/>
          <w:szCs w:val="27"/>
        </w:rPr>
        <w:t>чиста</w:t>
      </w:r>
      <w:proofErr w:type="gramEnd"/>
      <w:r w:rsidR="00680F39" w:rsidRPr="004B337B">
        <w:rPr>
          <w:rFonts w:ascii="Arial" w:hAnsi="Arial" w:cs="Arial"/>
          <w:i/>
          <w:color w:val="111111"/>
          <w:sz w:val="27"/>
          <w:szCs w:val="27"/>
        </w:rPr>
        <w:t>, нетороплива,</w:t>
      </w:r>
    </w:p>
    <w:p w:rsidR="00680F39" w:rsidRPr="004B337B" w:rsidRDefault="004B337B" w:rsidP="004B337B">
      <w:pPr>
        <w:pStyle w:val="a5"/>
        <w:shd w:val="clear" w:color="auto" w:fill="FFFFFF"/>
        <w:spacing w:before="0" w:beforeAutospacing="0" w:after="0" w:afterAutospacing="0"/>
        <w:ind w:firstLine="360"/>
        <w:rPr>
          <w:rFonts w:ascii="Arial" w:hAnsi="Arial" w:cs="Arial"/>
          <w:i/>
          <w:color w:val="111111"/>
          <w:sz w:val="27"/>
          <w:szCs w:val="27"/>
        </w:rPr>
      </w:pPr>
      <w:r w:rsidRPr="004B337B">
        <w:rPr>
          <w:rFonts w:ascii="Arial" w:hAnsi="Arial" w:cs="Arial"/>
          <w:i/>
          <w:color w:val="111111"/>
          <w:sz w:val="27"/>
          <w:szCs w:val="27"/>
        </w:rPr>
        <w:t xml:space="preserve">             </w:t>
      </w:r>
      <w:r w:rsidR="00680F39" w:rsidRPr="004B337B">
        <w:rPr>
          <w:rFonts w:ascii="Arial" w:hAnsi="Arial" w:cs="Arial"/>
          <w:i/>
          <w:color w:val="111111"/>
          <w:sz w:val="27"/>
          <w:szCs w:val="27"/>
        </w:rPr>
        <w:t>И ты готов внимать ее поток,</w:t>
      </w:r>
      <w:r w:rsidRPr="004B337B">
        <w:rPr>
          <w:rFonts w:ascii="Arial" w:hAnsi="Arial" w:cs="Arial"/>
          <w:i/>
          <w:color w:val="111111"/>
          <w:sz w:val="27"/>
          <w:szCs w:val="27"/>
        </w:rPr>
        <w:t xml:space="preserve"> </w:t>
      </w:r>
      <w:r w:rsidR="00680F39" w:rsidRPr="004B337B">
        <w:rPr>
          <w:rFonts w:ascii="Arial" w:hAnsi="Arial" w:cs="Arial"/>
          <w:i/>
          <w:color w:val="111111"/>
          <w:sz w:val="27"/>
          <w:szCs w:val="27"/>
          <w:bdr w:val="none" w:sz="0" w:space="0" w:color="auto" w:frame="1"/>
        </w:rPr>
        <w:t>и восклицать</w:t>
      </w:r>
      <w:r w:rsidR="00680F39" w:rsidRPr="004B337B">
        <w:rPr>
          <w:rFonts w:ascii="Arial" w:hAnsi="Arial" w:cs="Arial"/>
          <w:i/>
          <w:color w:val="111111"/>
          <w:sz w:val="27"/>
          <w:szCs w:val="27"/>
        </w:rPr>
        <w:t>:</w:t>
      </w:r>
    </w:p>
    <w:p w:rsidR="00680F39" w:rsidRPr="004B337B" w:rsidRDefault="004B337B" w:rsidP="004B337B">
      <w:pPr>
        <w:pStyle w:val="a5"/>
        <w:shd w:val="clear" w:color="auto" w:fill="FFFFFF"/>
        <w:spacing w:before="0" w:beforeAutospacing="0" w:after="0" w:afterAutospacing="0"/>
        <w:ind w:firstLine="360"/>
        <w:rPr>
          <w:rFonts w:ascii="Arial" w:hAnsi="Arial" w:cs="Arial"/>
          <w:i/>
          <w:color w:val="111111"/>
          <w:sz w:val="27"/>
          <w:szCs w:val="27"/>
        </w:rPr>
      </w:pPr>
      <w:r w:rsidRPr="004B337B">
        <w:rPr>
          <w:rFonts w:ascii="Arial" w:hAnsi="Arial" w:cs="Arial"/>
          <w:i/>
          <w:iCs/>
          <w:color w:val="111111"/>
          <w:sz w:val="27"/>
          <w:szCs w:val="27"/>
          <w:bdr w:val="none" w:sz="0" w:space="0" w:color="auto" w:frame="1"/>
        </w:rPr>
        <w:t xml:space="preserve">                       </w:t>
      </w:r>
      <w:r w:rsidR="00680F39" w:rsidRPr="004B337B">
        <w:rPr>
          <w:rFonts w:ascii="Arial" w:hAnsi="Arial" w:cs="Arial"/>
          <w:i/>
          <w:iCs/>
          <w:color w:val="111111"/>
          <w:sz w:val="27"/>
          <w:szCs w:val="27"/>
          <w:bdr w:val="none" w:sz="0" w:space="0" w:color="auto" w:frame="1"/>
        </w:rPr>
        <w:t>«О, как же ты красива!»</w:t>
      </w:r>
      <w:r w:rsidR="00680F39" w:rsidRPr="004B337B">
        <w:rPr>
          <w:rFonts w:ascii="Arial" w:hAnsi="Arial" w:cs="Arial"/>
          <w:i/>
          <w:color w:val="111111"/>
          <w:sz w:val="27"/>
          <w:szCs w:val="27"/>
        </w:rPr>
        <w:t>.</w:t>
      </w:r>
    </w:p>
    <w:p w:rsidR="004B337B" w:rsidRDefault="004B337B" w:rsidP="004B337B">
      <w:pPr>
        <w:pStyle w:val="a5"/>
        <w:shd w:val="clear" w:color="auto" w:fill="FFFFFF"/>
        <w:spacing w:before="0" w:beforeAutospacing="0" w:after="0" w:afterAutospacing="0"/>
        <w:ind w:firstLine="360"/>
        <w:rPr>
          <w:rFonts w:ascii="Arial" w:hAnsi="Arial" w:cs="Arial"/>
          <w:color w:val="111111"/>
          <w:sz w:val="27"/>
          <w:szCs w:val="27"/>
        </w:rPr>
      </w:pPr>
    </w:p>
    <w:p w:rsidR="004B337B" w:rsidRPr="003F5853" w:rsidRDefault="004B337B" w:rsidP="004B337B">
      <w:pPr>
        <w:pStyle w:val="a5"/>
        <w:shd w:val="clear" w:color="auto" w:fill="FFFFFF"/>
        <w:spacing w:before="0" w:beforeAutospacing="0" w:after="0" w:afterAutospacing="0"/>
        <w:ind w:left="-851" w:firstLine="851"/>
        <w:rPr>
          <w:color w:val="111111"/>
          <w:sz w:val="28"/>
          <w:szCs w:val="28"/>
        </w:rPr>
      </w:pPr>
      <w:r w:rsidRPr="003F5853">
        <w:rPr>
          <w:rStyle w:val="a6"/>
          <w:color w:val="111111"/>
          <w:sz w:val="28"/>
          <w:szCs w:val="28"/>
          <w:bdr w:val="none" w:sz="0" w:space="0" w:color="auto" w:frame="1"/>
        </w:rPr>
        <w:t>Художественная литература</w:t>
      </w:r>
      <w:r w:rsidRPr="003F5853">
        <w:rPr>
          <w:color w:val="111111"/>
          <w:sz w:val="28"/>
          <w:szCs w:val="28"/>
        </w:rPr>
        <w:t> сопровождает человека с первых лет его жизни.</w:t>
      </w:r>
    </w:p>
    <w:p w:rsidR="004B337B" w:rsidRPr="003F5853" w:rsidRDefault="004B337B" w:rsidP="004B337B">
      <w:pPr>
        <w:pStyle w:val="a5"/>
        <w:shd w:val="clear" w:color="auto" w:fill="FFFFFF"/>
        <w:spacing w:before="0" w:beforeAutospacing="0" w:after="0" w:afterAutospacing="0"/>
        <w:ind w:left="-851" w:firstLine="851"/>
        <w:rPr>
          <w:color w:val="111111"/>
          <w:sz w:val="28"/>
          <w:szCs w:val="28"/>
          <w:shd w:val="clear" w:color="auto" w:fill="FFFFFF"/>
        </w:rPr>
      </w:pPr>
      <w:r w:rsidRPr="003F5853">
        <w:rPr>
          <w:color w:val="111111"/>
          <w:sz w:val="28"/>
          <w:szCs w:val="28"/>
        </w:rPr>
        <w:t>Общеизвестно воздействие </w:t>
      </w:r>
      <w:r w:rsidRPr="003F5853">
        <w:rPr>
          <w:rStyle w:val="a6"/>
          <w:b w:val="0"/>
          <w:color w:val="111111"/>
          <w:sz w:val="28"/>
          <w:szCs w:val="28"/>
          <w:bdr w:val="none" w:sz="0" w:space="0" w:color="auto" w:frame="1"/>
        </w:rPr>
        <w:t>художественной литературы</w:t>
      </w:r>
      <w:r w:rsidRPr="003F5853">
        <w:rPr>
          <w:color w:val="111111"/>
          <w:sz w:val="28"/>
          <w:szCs w:val="28"/>
        </w:rPr>
        <w:t> на умственное и эстетическое </w:t>
      </w:r>
      <w:r w:rsidRPr="003F5853">
        <w:rPr>
          <w:rStyle w:val="a6"/>
          <w:b w:val="0"/>
          <w:color w:val="111111"/>
          <w:sz w:val="28"/>
          <w:szCs w:val="28"/>
          <w:bdr w:val="none" w:sz="0" w:space="0" w:color="auto" w:frame="1"/>
        </w:rPr>
        <w:t>развитие ребёнка</w:t>
      </w:r>
      <w:r w:rsidRPr="003F5853">
        <w:rPr>
          <w:color w:val="111111"/>
          <w:sz w:val="28"/>
          <w:szCs w:val="28"/>
        </w:rPr>
        <w:t>. Огромную </w:t>
      </w:r>
      <w:r w:rsidRPr="003F5853">
        <w:rPr>
          <w:rStyle w:val="a6"/>
          <w:b w:val="0"/>
          <w:color w:val="111111"/>
          <w:sz w:val="28"/>
          <w:szCs w:val="28"/>
          <w:bdr w:val="none" w:sz="0" w:space="0" w:color="auto" w:frame="1"/>
        </w:rPr>
        <w:t>роль играет художественная литература в речевом развитии детей</w:t>
      </w:r>
      <w:r w:rsidRPr="003F5853">
        <w:rPr>
          <w:color w:val="111111"/>
          <w:sz w:val="28"/>
          <w:szCs w:val="28"/>
        </w:rPr>
        <w:t>.</w:t>
      </w:r>
      <w:r w:rsidRPr="003F5853">
        <w:rPr>
          <w:color w:val="111111"/>
          <w:sz w:val="28"/>
          <w:szCs w:val="28"/>
        </w:rPr>
        <w:t xml:space="preserve"> </w:t>
      </w:r>
      <w:r w:rsidRPr="003F5853">
        <w:rPr>
          <w:color w:val="111111"/>
          <w:sz w:val="28"/>
          <w:szCs w:val="28"/>
          <w:shd w:val="clear" w:color="auto" w:fill="FFFFFF"/>
        </w:rPr>
        <w:t>Детская книга рассматривается как средство умственного, нравственного и эстетического воспитания.</w:t>
      </w:r>
      <w:r w:rsidRPr="003F5853">
        <w:rPr>
          <w:color w:val="111111"/>
          <w:sz w:val="28"/>
          <w:szCs w:val="28"/>
          <w:shd w:val="clear" w:color="auto" w:fill="FFFFFF"/>
        </w:rPr>
        <w:t xml:space="preserve"> </w:t>
      </w:r>
      <w:r w:rsidRPr="003F5853">
        <w:rPr>
          <w:color w:val="111111"/>
          <w:sz w:val="28"/>
          <w:szCs w:val="28"/>
          <w:shd w:val="clear" w:color="auto" w:fill="FFFFFF"/>
        </w:rPr>
        <w:t>Произведения </w:t>
      </w:r>
      <w:r w:rsidRPr="003F5853">
        <w:rPr>
          <w:rStyle w:val="a6"/>
          <w:b w:val="0"/>
          <w:color w:val="111111"/>
          <w:sz w:val="28"/>
          <w:szCs w:val="28"/>
          <w:bdr w:val="none" w:sz="0" w:space="0" w:color="auto" w:frame="1"/>
          <w:shd w:val="clear" w:color="auto" w:fill="FFFFFF"/>
        </w:rPr>
        <w:t>литературы способствуют развитию речи</w:t>
      </w:r>
      <w:r w:rsidRPr="003F5853">
        <w:rPr>
          <w:color w:val="111111"/>
          <w:sz w:val="28"/>
          <w:szCs w:val="28"/>
          <w:shd w:val="clear" w:color="auto" w:fill="FFFFFF"/>
        </w:rPr>
        <w:t>, дают образцы русского </w:t>
      </w:r>
      <w:r w:rsidRPr="003F5853">
        <w:rPr>
          <w:rStyle w:val="a6"/>
          <w:b w:val="0"/>
          <w:color w:val="111111"/>
          <w:sz w:val="28"/>
          <w:szCs w:val="28"/>
          <w:bdr w:val="none" w:sz="0" w:space="0" w:color="auto" w:frame="1"/>
          <w:shd w:val="clear" w:color="auto" w:fill="FFFFFF"/>
        </w:rPr>
        <w:t>литературного языка</w:t>
      </w:r>
      <w:r w:rsidRPr="003F5853">
        <w:rPr>
          <w:color w:val="111111"/>
          <w:sz w:val="28"/>
          <w:szCs w:val="28"/>
          <w:shd w:val="clear" w:color="auto" w:fill="FFFFFF"/>
        </w:rPr>
        <w:t>.</w:t>
      </w:r>
    </w:p>
    <w:p w:rsidR="003F5853" w:rsidRDefault="004B337B" w:rsidP="003F5853">
      <w:pPr>
        <w:ind w:left="-851" w:firstLine="851"/>
        <w:rPr>
          <w:rFonts w:ascii="Times New Roman" w:hAnsi="Times New Roman" w:cs="Times New Roman"/>
          <w:color w:val="111111"/>
          <w:sz w:val="28"/>
          <w:szCs w:val="28"/>
          <w:shd w:val="clear" w:color="auto" w:fill="FFFFFF"/>
        </w:rPr>
      </w:pPr>
      <w:r w:rsidRPr="003F5853">
        <w:rPr>
          <w:rStyle w:val="a6"/>
          <w:rFonts w:ascii="Times New Roman" w:hAnsi="Times New Roman" w:cs="Times New Roman"/>
          <w:color w:val="111111"/>
          <w:sz w:val="28"/>
          <w:szCs w:val="28"/>
          <w:bdr w:val="none" w:sz="0" w:space="0" w:color="auto" w:frame="1"/>
          <w:shd w:val="clear" w:color="auto" w:fill="FFFFFF"/>
        </w:rPr>
        <w:t>Художественная литература</w:t>
      </w:r>
      <w:r w:rsidRPr="003F5853">
        <w:rPr>
          <w:rFonts w:ascii="Times New Roman" w:hAnsi="Times New Roman" w:cs="Times New Roman"/>
          <w:color w:val="111111"/>
          <w:sz w:val="28"/>
          <w:szCs w:val="28"/>
          <w:shd w:val="clear" w:color="auto" w:fill="FFFFFF"/>
        </w:rPr>
        <w:t> является важным источником и средством </w:t>
      </w:r>
      <w:r w:rsidRPr="003F5853">
        <w:rPr>
          <w:rStyle w:val="a6"/>
          <w:rFonts w:ascii="Times New Roman" w:hAnsi="Times New Roman" w:cs="Times New Roman"/>
          <w:b w:val="0"/>
          <w:color w:val="111111"/>
          <w:sz w:val="28"/>
          <w:szCs w:val="28"/>
          <w:bdr w:val="none" w:sz="0" w:space="0" w:color="auto" w:frame="1"/>
          <w:shd w:val="clear" w:color="auto" w:fill="FFFFFF"/>
        </w:rPr>
        <w:t>развития всех сторон речи детей</w:t>
      </w:r>
      <w:r w:rsidRPr="003F5853">
        <w:rPr>
          <w:rFonts w:ascii="Times New Roman" w:hAnsi="Times New Roman" w:cs="Times New Roman"/>
          <w:color w:val="111111"/>
          <w:sz w:val="28"/>
          <w:szCs w:val="28"/>
          <w:shd w:val="clear" w:color="auto" w:fill="FFFFFF"/>
        </w:rPr>
        <w:t>. Разнообразные жанры </w:t>
      </w:r>
      <w:r w:rsidRPr="003F5853">
        <w:rPr>
          <w:rStyle w:val="a6"/>
          <w:rFonts w:ascii="Times New Roman" w:hAnsi="Times New Roman" w:cs="Times New Roman"/>
          <w:b w:val="0"/>
          <w:color w:val="111111"/>
          <w:sz w:val="28"/>
          <w:szCs w:val="28"/>
          <w:bdr w:val="none" w:sz="0" w:space="0" w:color="auto" w:frame="1"/>
          <w:shd w:val="clear" w:color="auto" w:fill="FFFFFF"/>
        </w:rPr>
        <w:t>литературы</w:t>
      </w:r>
      <w:r w:rsidRPr="003F5853">
        <w:rPr>
          <w:rFonts w:ascii="Times New Roman" w:hAnsi="Times New Roman" w:cs="Times New Roman"/>
          <w:color w:val="111111"/>
          <w:sz w:val="28"/>
          <w:szCs w:val="28"/>
          <w:shd w:val="clear" w:color="auto" w:fill="FFFFFF"/>
        </w:rPr>
        <w:t> и фольклорных произведений закладывают основу для формирования любви к родному языку, его точности и выразительности, меткости и образности. </w:t>
      </w:r>
      <w:r w:rsidRPr="003F5853">
        <w:rPr>
          <w:rStyle w:val="a6"/>
          <w:rFonts w:ascii="Times New Roman" w:hAnsi="Times New Roman" w:cs="Times New Roman"/>
          <w:b w:val="0"/>
          <w:color w:val="111111"/>
          <w:sz w:val="28"/>
          <w:szCs w:val="28"/>
          <w:bdr w:val="none" w:sz="0" w:space="0" w:color="auto" w:frame="1"/>
          <w:shd w:val="clear" w:color="auto" w:fill="FFFFFF"/>
        </w:rPr>
        <w:t>Развитие</w:t>
      </w:r>
      <w:r w:rsidRPr="003F5853">
        <w:rPr>
          <w:rFonts w:ascii="Times New Roman" w:hAnsi="Times New Roman" w:cs="Times New Roman"/>
          <w:color w:val="111111"/>
          <w:sz w:val="28"/>
          <w:szCs w:val="28"/>
          <w:shd w:val="clear" w:color="auto" w:fill="FFFFFF"/>
        </w:rPr>
        <w:t> образной речи ребенка осуществляется в единстве с </w:t>
      </w:r>
      <w:r w:rsidRPr="003F5853">
        <w:rPr>
          <w:rStyle w:val="a6"/>
          <w:rFonts w:ascii="Times New Roman" w:hAnsi="Times New Roman" w:cs="Times New Roman"/>
          <w:b w:val="0"/>
          <w:color w:val="111111"/>
          <w:sz w:val="28"/>
          <w:szCs w:val="28"/>
          <w:bdr w:val="none" w:sz="0" w:space="0" w:color="auto" w:frame="1"/>
          <w:shd w:val="clear" w:color="auto" w:fill="FFFFFF"/>
        </w:rPr>
        <w:t>развитием сторон речи</w:t>
      </w:r>
      <w:r w:rsidRPr="003F5853">
        <w:rPr>
          <w:rFonts w:ascii="Times New Roman" w:hAnsi="Times New Roman" w:cs="Times New Roman"/>
          <w:color w:val="111111"/>
          <w:sz w:val="28"/>
          <w:szCs w:val="28"/>
          <w:shd w:val="clear" w:color="auto" w:fill="FFFFFF"/>
        </w:rPr>
        <w:t>: фонематической, лексической, грамматической. Речь становится образной и живой, если у ребенка воспитывается интерес к языковому богатству, </w:t>
      </w:r>
      <w:r w:rsidRPr="003F5853">
        <w:rPr>
          <w:rStyle w:val="a6"/>
          <w:rFonts w:ascii="Times New Roman" w:hAnsi="Times New Roman" w:cs="Times New Roman"/>
          <w:b w:val="0"/>
          <w:color w:val="111111"/>
          <w:sz w:val="28"/>
          <w:szCs w:val="28"/>
          <w:bdr w:val="none" w:sz="0" w:space="0" w:color="auto" w:frame="1"/>
          <w:shd w:val="clear" w:color="auto" w:fill="FFFFFF"/>
        </w:rPr>
        <w:t>развивается</w:t>
      </w:r>
      <w:r w:rsidRPr="003F5853">
        <w:rPr>
          <w:rFonts w:ascii="Times New Roman" w:hAnsi="Times New Roman" w:cs="Times New Roman"/>
          <w:color w:val="111111"/>
          <w:sz w:val="28"/>
          <w:szCs w:val="28"/>
          <w:shd w:val="clear" w:color="auto" w:fill="FFFFFF"/>
        </w:rPr>
        <w:t> умение использовать в своей речи самые разнообразные выразительные средства. </w:t>
      </w:r>
    </w:p>
    <w:p w:rsidR="004B337B" w:rsidRPr="003F5853" w:rsidRDefault="004B337B" w:rsidP="003F5853">
      <w:pPr>
        <w:ind w:left="-851" w:firstLine="851"/>
        <w:rPr>
          <w:rFonts w:ascii="Times New Roman" w:hAnsi="Times New Roman" w:cs="Times New Roman"/>
          <w:color w:val="111111"/>
          <w:sz w:val="28"/>
          <w:szCs w:val="28"/>
        </w:rPr>
      </w:pPr>
      <w:r w:rsidRPr="003F5853">
        <w:rPr>
          <w:rFonts w:ascii="Times New Roman" w:hAnsi="Times New Roman" w:cs="Times New Roman"/>
          <w:color w:val="111111"/>
          <w:sz w:val="28"/>
          <w:szCs w:val="28"/>
        </w:rPr>
        <w:t>Мир чтения помогает взрослому насытить детское воображение, подаёт пример творчества и творческого отношения к реальному миру. Книга рассказывает о самом главном, самом красивом, делает восприимчивее и отзывчивее детскую душу, поэтому дети не могут ее не любить, они всегда рады </w:t>
      </w:r>
      <w:r w:rsidRPr="003F5853">
        <w:rPr>
          <w:rStyle w:val="a6"/>
          <w:rFonts w:ascii="Times New Roman" w:hAnsi="Times New Roman" w:cs="Times New Roman"/>
          <w:b w:val="0"/>
          <w:color w:val="111111"/>
          <w:sz w:val="28"/>
          <w:szCs w:val="28"/>
          <w:bdr w:val="none" w:sz="0" w:space="0" w:color="auto" w:frame="1"/>
        </w:rPr>
        <w:t>встречи с ней</w:t>
      </w:r>
      <w:r w:rsidRPr="003F5853">
        <w:rPr>
          <w:rFonts w:ascii="Times New Roman" w:hAnsi="Times New Roman" w:cs="Times New Roman"/>
          <w:color w:val="111111"/>
          <w:sz w:val="28"/>
          <w:szCs w:val="28"/>
        </w:rPr>
        <w:t>. Желание слушать полюбившееся произведение ещё и ещё раз способствует воспитанию у ребёнка интереса и любви к </w:t>
      </w:r>
      <w:r w:rsidRPr="003F5853">
        <w:rPr>
          <w:rStyle w:val="a6"/>
          <w:rFonts w:ascii="Times New Roman" w:hAnsi="Times New Roman" w:cs="Times New Roman"/>
          <w:b w:val="0"/>
          <w:color w:val="111111"/>
          <w:sz w:val="28"/>
          <w:szCs w:val="28"/>
          <w:bdr w:val="none" w:sz="0" w:space="0" w:color="auto" w:frame="1"/>
        </w:rPr>
        <w:t>художественной литературе</w:t>
      </w:r>
      <w:r w:rsidRPr="003F5853">
        <w:rPr>
          <w:rFonts w:ascii="Times New Roman" w:hAnsi="Times New Roman" w:cs="Times New Roman"/>
          <w:color w:val="111111"/>
          <w:sz w:val="28"/>
          <w:szCs w:val="28"/>
        </w:rPr>
        <w:t>.</w:t>
      </w:r>
    </w:p>
    <w:p w:rsidR="0042022D" w:rsidRPr="003F5853" w:rsidRDefault="00AF13C6" w:rsidP="004B337B">
      <w:pPr>
        <w:shd w:val="clear" w:color="auto" w:fill="FFFFFF"/>
        <w:spacing w:before="150" w:after="450" w:line="288" w:lineRule="atLeast"/>
        <w:ind w:left="-851" w:firstLine="851"/>
        <w:outlineLvl w:val="0"/>
        <w:rPr>
          <w:rFonts w:ascii="Times New Roman" w:hAnsi="Times New Roman" w:cs="Times New Roman"/>
          <w:color w:val="111111"/>
          <w:sz w:val="28"/>
          <w:szCs w:val="28"/>
        </w:rPr>
      </w:pPr>
      <w:r>
        <w:rPr>
          <w:rFonts w:ascii="OpenSans" w:eastAsia="Times New Roman" w:hAnsi="OpenSans" w:cs="Times New Roman"/>
          <w:i/>
          <w:noProof/>
          <w:color w:val="000000"/>
          <w:sz w:val="28"/>
          <w:szCs w:val="28"/>
          <w:lang w:eastAsia="ru-RU"/>
        </w:rPr>
        <w:drawing>
          <wp:anchor distT="0" distB="0" distL="114300" distR="114300" simplePos="0" relativeHeight="251660288" behindDoc="0" locked="0" layoutInCell="1" allowOverlap="1" wp14:anchorId="1D20E205" wp14:editId="118B9516">
            <wp:simplePos x="0" y="0"/>
            <wp:positionH relativeFrom="column">
              <wp:posOffset>-413385</wp:posOffset>
            </wp:positionH>
            <wp:positionV relativeFrom="paragraph">
              <wp:posOffset>1189355</wp:posOffset>
            </wp:positionV>
            <wp:extent cx="3462655" cy="2305050"/>
            <wp:effectExtent l="38100" t="38100" r="42545" b="38100"/>
            <wp:wrapNone/>
            <wp:docPr id="4" name="Рисунок 4" descr="E:\Д.с № 195\картинки\Сказки\165d3e56c127f0c1a7c8ba7d2ef3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с № 195\картинки\Сказки\165d3e56c127f0c1a7c8ba7d2ef33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2655" cy="2305050"/>
                    </a:xfrm>
                    <a:prstGeom prst="rect">
                      <a:avLst/>
                    </a:prstGeom>
                    <a:noFill/>
                    <a:ln w="38100">
                      <a:solidFill>
                        <a:srgbClr val="00B050"/>
                      </a:solidFill>
                    </a:ln>
                  </pic:spPr>
                </pic:pic>
              </a:graphicData>
            </a:graphic>
            <wp14:sizeRelH relativeFrom="page">
              <wp14:pctWidth>0</wp14:pctWidth>
            </wp14:sizeRelH>
            <wp14:sizeRelV relativeFrom="page">
              <wp14:pctHeight>0</wp14:pctHeight>
            </wp14:sizeRelV>
          </wp:anchor>
        </w:drawing>
      </w:r>
      <w:r w:rsidR="004B337B" w:rsidRPr="003F5853">
        <w:rPr>
          <w:rFonts w:ascii="Times New Roman" w:hAnsi="Times New Roman" w:cs="Times New Roman"/>
          <w:b/>
          <w:iCs/>
          <w:color w:val="111111"/>
          <w:sz w:val="28"/>
          <w:szCs w:val="28"/>
          <w:bdr w:val="none" w:sz="0" w:space="0" w:color="auto" w:frame="1"/>
        </w:rPr>
        <w:t>«Книга – это открытие мира»</w:t>
      </w:r>
      <w:r w:rsidR="004B337B" w:rsidRPr="003F5853">
        <w:rPr>
          <w:rFonts w:ascii="Times New Roman" w:hAnsi="Times New Roman" w:cs="Times New Roman"/>
          <w:b/>
          <w:color w:val="111111"/>
          <w:sz w:val="28"/>
          <w:szCs w:val="28"/>
        </w:rPr>
        <w:t>.</w:t>
      </w:r>
      <w:r w:rsidR="004B337B" w:rsidRPr="003F5853">
        <w:rPr>
          <w:rFonts w:ascii="Times New Roman" w:hAnsi="Times New Roman" w:cs="Times New Roman"/>
          <w:color w:val="111111"/>
          <w:sz w:val="28"/>
          <w:szCs w:val="28"/>
        </w:rPr>
        <w:t xml:space="preserve"> Книга как одно из самых </w:t>
      </w:r>
      <w:r w:rsidR="004B337B" w:rsidRPr="003F5853">
        <w:rPr>
          <w:rFonts w:ascii="Times New Roman" w:hAnsi="Times New Roman" w:cs="Times New Roman"/>
          <w:color w:val="111111"/>
          <w:sz w:val="28"/>
          <w:szCs w:val="28"/>
        </w:rPr>
        <w:t>до</w:t>
      </w:r>
      <w:r w:rsidR="004B337B" w:rsidRPr="003F5853">
        <w:rPr>
          <w:rFonts w:ascii="Times New Roman" w:hAnsi="Times New Roman" w:cs="Times New Roman"/>
          <w:color w:val="111111"/>
          <w:sz w:val="28"/>
          <w:szCs w:val="28"/>
        </w:rPr>
        <w:t>ступных </w:t>
      </w:r>
      <w:r w:rsidR="004B337B" w:rsidRPr="003F5853">
        <w:rPr>
          <w:rStyle w:val="a6"/>
          <w:rFonts w:ascii="Times New Roman" w:hAnsi="Times New Roman" w:cs="Times New Roman"/>
          <w:b w:val="0"/>
          <w:color w:val="111111"/>
          <w:sz w:val="28"/>
          <w:szCs w:val="28"/>
          <w:bdr w:val="none" w:sz="0" w:space="0" w:color="auto" w:frame="1"/>
        </w:rPr>
        <w:t>средств</w:t>
      </w:r>
      <w:r w:rsidR="004B337B" w:rsidRPr="003F5853">
        <w:rPr>
          <w:rFonts w:ascii="Times New Roman" w:hAnsi="Times New Roman" w:cs="Times New Roman"/>
          <w:b/>
          <w:color w:val="111111"/>
          <w:sz w:val="28"/>
          <w:szCs w:val="28"/>
        </w:rPr>
        <w:t> </w:t>
      </w:r>
      <w:r w:rsidR="004B337B" w:rsidRPr="003F5853">
        <w:rPr>
          <w:rFonts w:ascii="Times New Roman" w:hAnsi="Times New Roman" w:cs="Times New Roman"/>
          <w:color w:val="111111"/>
          <w:sz w:val="28"/>
          <w:szCs w:val="28"/>
        </w:rPr>
        <w:t>массовой коммуникации служит источником разнообразной интеллектуальной и эстетической информации и каналом передачи её ребёнку, помогает выбрать определённое оценочное, эмоциональное, практически – действенное отношение ребёнка к окружающему миру</w:t>
      </w:r>
    </w:p>
    <w:p w:rsidR="004B337B" w:rsidRPr="003F5853" w:rsidRDefault="004B337B" w:rsidP="004B337B">
      <w:pPr>
        <w:shd w:val="clear" w:color="auto" w:fill="FFFFFF"/>
        <w:spacing w:after="300" w:line="240" w:lineRule="auto"/>
        <w:rPr>
          <w:rFonts w:ascii="OpenSans" w:eastAsia="Times New Roman" w:hAnsi="OpenSans" w:cs="Times New Roman"/>
          <w:i/>
          <w:color w:val="000000"/>
          <w:sz w:val="28"/>
          <w:szCs w:val="28"/>
          <w:lang w:eastAsia="ru-RU"/>
        </w:rPr>
      </w:pPr>
      <w:r w:rsidRPr="003F5853">
        <w:rPr>
          <w:rFonts w:ascii="OpenSans" w:eastAsia="Times New Roman" w:hAnsi="OpenSans" w:cs="Times New Roman"/>
          <w:color w:val="000000"/>
          <w:sz w:val="28"/>
          <w:szCs w:val="28"/>
          <w:lang w:eastAsia="ru-RU"/>
        </w:rPr>
        <w:t xml:space="preserve">                                             </w:t>
      </w:r>
      <w:r w:rsidR="00AF13C6">
        <w:rPr>
          <w:rFonts w:ascii="OpenSans" w:eastAsia="Times New Roman" w:hAnsi="OpenSans" w:cs="Times New Roman"/>
          <w:color w:val="000000"/>
          <w:sz w:val="28"/>
          <w:szCs w:val="28"/>
          <w:lang w:eastAsia="ru-RU"/>
        </w:rPr>
        <w:t xml:space="preserve">                                              </w:t>
      </w:r>
      <w:r w:rsidRPr="003F5853">
        <w:rPr>
          <w:rFonts w:ascii="OpenSans" w:eastAsia="Times New Roman" w:hAnsi="OpenSans" w:cs="Times New Roman"/>
          <w:i/>
          <w:color w:val="000000"/>
          <w:sz w:val="28"/>
          <w:szCs w:val="28"/>
          <w:lang w:eastAsia="ru-RU"/>
        </w:rPr>
        <w:t>Читая авторов, </w:t>
      </w:r>
    </w:p>
    <w:p w:rsidR="004B337B" w:rsidRPr="003F5853" w:rsidRDefault="004B337B" w:rsidP="004B337B">
      <w:pPr>
        <w:shd w:val="clear" w:color="auto" w:fill="FFFFFF"/>
        <w:spacing w:after="300" w:line="240" w:lineRule="auto"/>
        <w:rPr>
          <w:rFonts w:ascii="OpenSans" w:eastAsia="Times New Roman" w:hAnsi="OpenSans" w:cs="Times New Roman"/>
          <w:i/>
          <w:color w:val="000000"/>
          <w:sz w:val="28"/>
          <w:szCs w:val="28"/>
          <w:lang w:eastAsia="ru-RU"/>
        </w:rPr>
      </w:pPr>
      <w:r w:rsidRPr="003F5853">
        <w:rPr>
          <w:rFonts w:ascii="OpenSans" w:eastAsia="Times New Roman" w:hAnsi="OpenSans" w:cs="Times New Roman"/>
          <w:i/>
          <w:color w:val="000000"/>
          <w:sz w:val="28"/>
          <w:szCs w:val="28"/>
          <w:lang w:eastAsia="ru-RU"/>
        </w:rPr>
        <w:t xml:space="preserve">                                    </w:t>
      </w:r>
      <w:r w:rsidR="00AF13C6">
        <w:rPr>
          <w:rFonts w:ascii="OpenSans" w:eastAsia="Times New Roman" w:hAnsi="OpenSans" w:cs="Times New Roman"/>
          <w:i/>
          <w:color w:val="000000"/>
          <w:sz w:val="28"/>
          <w:szCs w:val="28"/>
          <w:lang w:eastAsia="ru-RU"/>
        </w:rPr>
        <w:t xml:space="preserve">                                                      </w:t>
      </w:r>
      <w:r w:rsidRPr="003F5853">
        <w:rPr>
          <w:rFonts w:ascii="OpenSans" w:eastAsia="Times New Roman" w:hAnsi="OpenSans" w:cs="Times New Roman"/>
          <w:i/>
          <w:color w:val="000000"/>
          <w:sz w:val="28"/>
          <w:szCs w:val="28"/>
          <w:lang w:eastAsia="ru-RU"/>
        </w:rPr>
        <w:t xml:space="preserve"> </w:t>
      </w:r>
      <w:r w:rsidRPr="003F5853">
        <w:rPr>
          <w:rFonts w:ascii="OpenSans" w:eastAsia="Times New Roman" w:hAnsi="OpenSans" w:cs="Times New Roman"/>
          <w:i/>
          <w:color w:val="000000"/>
          <w:sz w:val="28"/>
          <w:szCs w:val="28"/>
          <w:lang w:eastAsia="ru-RU"/>
        </w:rPr>
        <w:t>которые хорошо пишут, </w:t>
      </w:r>
    </w:p>
    <w:p w:rsidR="004B337B" w:rsidRPr="003F5853" w:rsidRDefault="004B337B" w:rsidP="004B337B">
      <w:pPr>
        <w:shd w:val="clear" w:color="auto" w:fill="FFFFFF"/>
        <w:spacing w:after="300" w:line="240" w:lineRule="auto"/>
        <w:rPr>
          <w:rFonts w:ascii="OpenSans" w:eastAsia="Times New Roman" w:hAnsi="OpenSans" w:cs="Times New Roman"/>
          <w:i/>
          <w:color w:val="000000"/>
          <w:sz w:val="28"/>
          <w:szCs w:val="28"/>
          <w:lang w:eastAsia="ru-RU"/>
        </w:rPr>
      </w:pPr>
      <w:r w:rsidRPr="003F5853">
        <w:rPr>
          <w:rFonts w:ascii="OpenSans" w:eastAsia="Times New Roman" w:hAnsi="OpenSans" w:cs="Times New Roman"/>
          <w:i/>
          <w:color w:val="000000"/>
          <w:sz w:val="28"/>
          <w:szCs w:val="28"/>
          <w:lang w:eastAsia="ru-RU"/>
        </w:rPr>
        <w:t>               </w:t>
      </w:r>
      <w:r w:rsidRPr="003F5853">
        <w:rPr>
          <w:rFonts w:ascii="OpenSans" w:eastAsia="Times New Roman" w:hAnsi="OpenSans" w:cs="Times New Roman"/>
          <w:i/>
          <w:color w:val="000000"/>
          <w:sz w:val="28"/>
          <w:szCs w:val="28"/>
          <w:lang w:eastAsia="ru-RU"/>
        </w:rPr>
        <w:t xml:space="preserve">                    </w:t>
      </w:r>
      <w:r w:rsidR="00AF13C6">
        <w:rPr>
          <w:rFonts w:ascii="OpenSans" w:eastAsia="Times New Roman" w:hAnsi="OpenSans" w:cs="Times New Roman"/>
          <w:i/>
          <w:color w:val="000000"/>
          <w:sz w:val="28"/>
          <w:szCs w:val="28"/>
          <w:lang w:eastAsia="ru-RU"/>
        </w:rPr>
        <w:t xml:space="preserve">                                             </w:t>
      </w:r>
      <w:r w:rsidRPr="003F5853">
        <w:rPr>
          <w:rFonts w:ascii="OpenSans" w:eastAsia="Times New Roman" w:hAnsi="OpenSans" w:cs="Times New Roman"/>
          <w:i/>
          <w:color w:val="000000"/>
          <w:sz w:val="28"/>
          <w:szCs w:val="28"/>
          <w:lang w:eastAsia="ru-RU"/>
        </w:rPr>
        <w:t xml:space="preserve"> привыкают хорошо говорить». </w:t>
      </w:r>
    </w:p>
    <w:p w:rsidR="004B337B" w:rsidRPr="003F5853" w:rsidRDefault="004B337B" w:rsidP="004B337B">
      <w:pPr>
        <w:shd w:val="clear" w:color="auto" w:fill="FFFFFF"/>
        <w:spacing w:after="300" w:line="240" w:lineRule="auto"/>
        <w:rPr>
          <w:rFonts w:ascii="OpenSans" w:eastAsia="Times New Roman" w:hAnsi="OpenSans" w:cs="Times New Roman"/>
          <w:i/>
          <w:color w:val="000000"/>
          <w:sz w:val="28"/>
          <w:szCs w:val="28"/>
          <w:lang w:eastAsia="ru-RU"/>
        </w:rPr>
      </w:pPr>
      <w:r w:rsidRPr="003F5853">
        <w:rPr>
          <w:rFonts w:ascii="OpenSans" w:eastAsia="Times New Roman" w:hAnsi="OpenSans" w:cs="Times New Roman"/>
          <w:i/>
          <w:color w:val="000000"/>
          <w:sz w:val="28"/>
          <w:szCs w:val="28"/>
          <w:lang w:eastAsia="ru-RU"/>
        </w:rPr>
        <w:t xml:space="preserve">                                                                                                           </w:t>
      </w:r>
      <w:r w:rsidR="00AF13C6">
        <w:rPr>
          <w:rFonts w:ascii="OpenSans" w:eastAsia="Times New Roman" w:hAnsi="OpenSans" w:cs="Times New Roman"/>
          <w:i/>
          <w:color w:val="000000"/>
          <w:sz w:val="28"/>
          <w:szCs w:val="28"/>
          <w:lang w:eastAsia="ru-RU"/>
        </w:rPr>
        <w:t xml:space="preserve">            </w:t>
      </w:r>
      <w:r w:rsidRPr="003F5853">
        <w:rPr>
          <w:rFonts w:ascii="OpenSans" w:eastAsia="Times New Roman" w:hAnsi="OpenSans" w:cs="Times New Roman"/>
          <w:i/>
          <w:color w:val="000000"/>
          <w:sz w:val="28"/>
          <w:szCs w:val="28"/>
          <w:lang w:eastAsia="ru-RU"/>
        </w:rPr>
        <w:t> (Вольтер)</w:t>
      </w:r>
    </w:p>
    <w:p w:rsidR="003F5853" w:rsidRDefault="003F5853" w:rsidP="004B337B">
      <w:pPr>
        <w:shd w:val="clear" w:color="auto" w:fill="FFFFFF"/>
        <w:spacing w:before="150" w:after="450" w:line="288" w:lineRule="atLeast"/>
        <w:ind w:left="-851" w:firstLine="851"/>
        <w:outlineLvl w:val="0"/>
        <w:rPr>
          <w:rFonts w:ascii="Times New Roman" w:hAnsi="Times New Roman" w:cs="Times New Roman"/>
          <w:sz w:val="28"/>
          <w:szCs w:val="28"/>
        </w:rPr>
      </w:pPr>
    </w:p>
    <w:p w:rsidR="003F5853" w:rsidRDefault="003F5853" w:rsidP="003F5853">
      <w:pPr>
        <w:shd w:val="clear" w:color="auto" w:fill="FFFFFF"/>
        <w:spacing w:after="300" w:line="240" w:lineRule="auto"/>
        <w:rPr>
          <w:rFonts w:ascii="OpenSans" w:eastAsia="Times New Roman" w:hAnsi="OpenSans" w:cs="Times New Roman"/>
          <w:color w:val="000000"/>
          <w:sz w:val="28"/>
          <w:szCs w:val="28"/>
          <w:lang w:eastAsia="ru-RU"/>
        </w:rPr>
      </w:pPr>
    </w:p>
    <w:p w:rsidR="003F5853" w:rsidRPr="002A7902" w:rsidRDefault="003F5853" w:rsidP="003F5853">
      <w:pPr>
        <w:shd w:val="clear" w:color="auto" w:fill="FFFFFF"/>
        <w:spacing w:after="300" w:line="240" w:lineRule="auto"/>
        <w:ind w:left="-851" w:firstLine="851"/>
        <w:rPr>
          <w:rFonts w:ascii="OpenSans" w:eastAsia="Times New Roman" w:hAnsi="OpenSans" w:cs="Times New Roman"/>
          <w:color w:val="000000"/>
          <w:sz w:val="28"/>
          <w:szCs w:val="28"/>
          <w:lang w:eastAsia="ru-RU"/>
        </w:rPr>
      </w:pPr>
      <w:proofErr w:type="gramStart"/>
      <w:r w:rsidRPr="002A7902">
        <w:rPr>
          <w:rFonts w:ascii="OpenSans" w:eastAsia="Times New Roman" w:hAnsi="OpenSans" w:cs="Times New Roman"/>
          <w:color w:val="000000"/>
          <w:sz w:val="28"/>
          <w:szCs w:val="28"/>
          <w:lang w:eastAsia="ru-RU"/>
        </w:rPr>
        <w:t>Речевое развитие дошкольника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F5853" w:rsidRPr="002A7902" w:rsidRDefault="003F5853" w:rsidP="003F5853">
      <w:pPr>
        <w:shd w:val="clear" w:color="auto" w:fill="FFFFFF"/>
        <w:spacing w:after="300" w:line="240" w:lineRule="auto"/>
        <w:ind w:left="-851" w:firstLine="851"/>
        <w:rPr>
          <w:rFonts w:ascii="OpenSans" w:eastAsia="Times New Roman" w:hAnsi="OpenSans" w:cs="Times New Roman"/>
          <w:color w:val="000000"/>
          <w:sz w:val="28"/>
          <w:szCs w:val="28"/>
          <w:lang w:eastAsia="ru-RU"/>
        </w:rPr>
      </w:pPr>
      <w:r w:rsidRPr="002A7902">
        <w:rPr>
          <w:rFonts w:ascii="OpenSans" w:eastAsia="Times New Roman" w:hAnsi="OpenSans" w:cs="Times New Roman"/>
          <w:color w:val="000000"/>
          <w:sz w:val="28"/>
          <w:szCs w:val="28"/>
          <w:lang w:eastAsia="ru-RU"/>
        </w:rPr>
        <w:t>Книга всегда была и остается основным источником формирования правильной развитой речи. Чтение обогащает не только интеллект, словарный состав, но и заставляет думать, осмыслять, формирует образы, позволяет фантазировать, развивает личность многосторонне и гармонично. Это должны осознавать, в первую очередь, взрослые, родители и педагоги, которые занимаются воспитанием ребенка, и привить ему любовь к художественной литературе.</w:t>
      </w:r>
    </w:p>
    <w:p w:rsidR="003F5853" w:rsidRPr="002A7902" w:rsidRDefault="003F5853" w:rsidP="003F5853">
      <w:pPr>
        <w:shd w:val="clear" w:color="auto" w:fill="FFFFFF"/>
        <w:spacing w:after="300" w:line="240" w:lineRule="auto"/>
        <w:ind w:left="-851"/>
        <w:rPr>
          <w:rFonts w:ascii="OpenSans" w:eastAsia="Times New Roman" w:hAnsi="OpenSans" w:cs="Times New Roman"/>
          <w:color w:val="000000"/>
          <w:sz w:val="28"/>
          <w:szCs w:val="28"/>
          <w:lang w:eastAsia="ru-RU"/>
        </w:rPr>
      </w:pPr>
      <w:r w:rsidRPr="002A7902">
        <w:rPr>
          <w:rFonts w:ascii="OpenSans" w:eastAsia="Times New Roman" w:hAnsi="OpenSans" w:cs="Times New Roman"/>
          <w:color w:val="000000"/>
          <w:sz w:val="28"/>
          <w:szCs w:val="28"/>
          <w:lang w:eastAsia="ru-RU"/>
        </w:rPr>
        <w:t xml:space="preserve">  </w:t>
      </w:r>
      <w:r>
        <w:rPr>
          <w:rFonts w:ascii="OpenSans" w:eastAsia="Times New Roman" w:hAnsi="OpenSans" w:cs="Times New Roman"/>
          <w:color w:val="000000"/>
          <w:sz w:val="28"/>
          <w:szCs w:val="28"/>
          <w:lang w:eastAsia="ru-RU"/>
        </w:rPr>
        <w:tab/>
      </w:r>
      <w:r>
        <w:rPr>
          <w:rFonts w:ascii="OpenSans" w:eastAsia="Times New Roman" w:hAnsi="OpenSans" w:cs="Times New Roman"/>
          <w:color w:val="000000"/>
          <w:sz w:val="28"/>
          <w:szCs w:val="28"/>
          <w:lang w:eastAsia="ru-RU"/>
        </w:rPr>
        <w:tab/>
      </w:r>
      <w:r w:rsidRPr="002A7902">
        <w:rPr>
          <w:rFonts w:ascii="OpenSans" w:eastAsia="Times New Roman" w:hAnsi="OpenSans" w:cs="Times New Roman"/>
          <w:color w:val="000000"/>
          <w:sz w:val="28"/>
          <w:szCs w:val="28"/>
          <w:lang w:eastAsia="ru-RU"/>
        </w:rPr>
        <w:t>Современный ребенок мало времени проводит в обществе взрослых (все больше за компьютером или у телевизора), редко слышит рассказы и сказки из уст родителей. Поэтому закономерны те проблемы, с которыми сталкиваются родители и воспитатели, ставя задачу развития речи дошкольника с младшего возраста.  Многих трудностей можно избежать, если систематически заниматься речевым развитием дошкольников с раннего возраста. </w:t>
      </w:r>
    </w:p>
    <w:p w:rsidR="004E637B" w:rsidRDefault="003F5853" w:rsidP="004E637B">
      <w:pPr>
        <w:pStyle w:val="a5"/>
        <w:shd w:val="clear" w:color="auto" w:fill="FFFFFF"/>
        <w:rPr>
          <w:rFonts w:ascii="Verdana" w:hAnsi="Verdana"/>
          <w:color w:val="000000"/>
          <w:sz w:val="20"/>
          <w:szCs w:val="20"/>
        </w:rPr>
      </w:pPr>
      <w:r w:rsidRPr="002A7902">
        <w:rPr>
          <w:rFonts w:ascii="OpenSans" w:hAnsi="OpenSans"/>
          <w:color w:val="000000"/>
          <w:sz w:val="28"/>
          <w:szCs w:val="28"/>
        </w:rPr>
        <w:t>Используя определенные формы работы с художественной литературой, воспитатель становится активным участником процесса речевого развития дошкольника.</w:t>
      </w:r>
      <w:r w:rsidR="004E637B" w:rsidRPr="004E637B">
        <w:rPr>
          <w:rFonts w:ascii="Verdana" w:hAnsi="Verdana"/>
          <w:color w:val="000000"/>
          <w:sz w:val="20"/>
          <w:szCs w:val="20"/>
        </w:rPr>
        <w:t xml:space="preserve"> </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Художественная литература является важным источником и средством развития всех сторон речи детей. Разнообразные жанры литературы и фольклорных произведений закладывают основу для формирования любви к родному языку, его точности и выразительности, меткости и образности</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По словам В.А. Сухомлинского «Чтение книг — тропинка, по которой умелый умный, думающий воспитатель находит путь к сердцу ребенка». Но, что очень важно, читая ребенку книгу, ведя его по этой тропинке, мы способствуем развитию его устной речи.</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Из каких же компонентов складывается устная речь:</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i/>
          <w:iCs/>
          <w:color w:val="333333"/>
          <w:sz w:val="28"/>
          <w:szCs w:val="28"/>
          <w:lang w:eastAsia="ru-RU"/>
        </w:rPr>
        <w:t>Воспитание звуковой культуры речи</w:t>
      </w:r>
      <w:r w:rsidRPr="008B37EB">
        <w:rPr>
          <w:rFonts w:ascii="Times New Roman" w:eastAsia="Times New Roman" w:hAnsi="Times New Roman" w:cs="Times New Roman"/>
          <w:i/>
          <w:iCs/>
          <w:color w:val="333333"/>
          <w:sz w:val="28"/>
          <w:szCs w:val="28"/>
          <w:lang w:eastAsia="ru-RU"/>
        </w:rPr>
        <w:br/>
        <w:t>Формирование грамматического строя речи</w:t>
      </w:r>
      <w:r w:rsidRPr="008B37EB">
        <w:rPr>
          <w:rFonts w:ascii="Times New Roman" w:eastAsia="Times New Roman" w:hAnsi="Times New Roman" w:cs="Times New Roman"/>
          <w:i/>
          <w:iCs/>
          <w:color w:val="333333"/>
          <w:sz w:val="28"/>
          <w:szCs w:val="28"/>
          <w:lang w:eastAsia="ru-RU"/>
        </w:rPr>
        <w:br/>
        <w:t>Формирование лексического строя речи (словаря)</w:t>
      </w:r>
      <w:r w:rsidRPr="008B37EB">
        <w:rPr>
          <w:rFonts w:ascii="Times New Roman" w:eastAsia="Times New Roman" w:hAnsi="Times New Roman" w:cs="Times New Roman"/>
          <w:i/>
          <w:iCs/>
          <w:color w:val="333333"/>
          <w:sz w:val="28"/>
          <w:szCs w:val="28"/>
          <w:lang w:eastAsia="ru-RU"/>
        </w:rPr>
        <w:br/>
        <w:t>Развитие связной речи</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b/>
          <w:bCs/>
          <w:color w:val="333333"/>
          <w:sz w:val="28"/>
          <w:szCs w:val="28"/>
          <w:lang w:eastAsia="ru-RU"/>
        </w:rPr>
        <w:t>Звуковая культура речи</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Овладение звуковой стороной языка включает два взаимосвязанных процесса: формирование у ребенка восприятие звукового языка</w:t>
      </w:r>
      <w:proofErr w:type="gramStart"/>
      <w:r w:rsidRPr="008B37EB">
        <w:rPr>
          <w:rFonts w:ascii="Times New Roman" w:eastAsia="Times New Roman" w:hAnsi="Times New Roman" w:cs="Times New Roman"/>
          <w:color w:val="333333"/>
          <w:sz w:val="28"/>
          <w:szCs w:val="28"/>
          <w:lang w:eastAsia="ru-RU"/>
        </w:rPr>
        <w:t xml:space="preserve"> ,</w:t>
      </w:r>
      <w:proofErr w:type="gramEnd"/>
      <w:r w:rsidRPr="008B37EB">
        <w:rPr>
          <w:rFonts w:ascii="Times New Roman" w:eastAsia="Times New Roman" w:hAnsi="Times New Roman" w:cs="Times New Roman"/>
          <w:color w:val="333333"/>
          <w:sz w:val="28"/>
          <w:szCs w:val="28"/>
          <w:lang w:eastAsia="ru-RU"/>
        </w:rPr>
        <w:t>т.е. формирование фонематического слуха и формирование произношения звуков речи.</w:t>
      </w:r>
    </w:p>
    <w:p w:rsid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Чтение детям книг служит одним из условий развития слуха, а на этой основе — усвоения языка.</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 xml:space="preserve">Большими помощниками в этом являются малые литературные формы – скороговорки, </w:t>
      </w:r>
      <w:proofErr w:type="spellStart"/>
      <w:r w:rsidRPr="008B37EB">
        <w:rPr>
          <w:rFonts w:ascii="Times New Roman" w:eastAsia="Times New Roman" w:hAnsi="Times New Roman" w:cs="Times New Roman"/>
          <w:color w:val="333333"/>
          <w:sz w:val="28"/>
          <w:szCs w:val="28"/>
          <w:lang w:eastAsia="ru-RU"/>
        </w:rPr>
        <w:t>чистоговорки</w:t>
      </w:r>
      <w:proofErr w:type="spellEnd"/>
      <w:r w:rsidRPr="008B37EB">
        <w:rPr>
          <w:rFonts w:ascii="Times New Roman" w:eastAsia="Times New Roman" w:hAnsi="Times New Roman" w:cs="Times New Roman"/>
          <w:color w:val="333333"/>
          <w:sz w:val="28"/>
          <w:szCs w:val="28"/>
          <w:lang w:eastAsia="ru-RU"/>
        </w:rPr>
        <w:t xml:space="preserve">, загадки, </w:t>
      </w:r>
      <w:proofErr w:type="spellStart"/>
      <w:r w:rsidRPr="008B37EB">
        <w:rPr>
          <w:rFonts w:ascii="Times New Roman" w:eastAsia="Times New Roman" w:hAnsi="Times New Roman" w:cs="Times New Roman"/>
          <w:color w:val="333333"/>
          <w:sz w:val="28"/>
          <w:szCs w:val="28"/>
          <w:lang w:eastAsia="ru-RU"/>
        </w:rPr>
        <w:t>потешки</w:t>
      </w:r>
      <w:proofErr w:type="spellEnd"/>
      <w:r w:rsidRPr="008B37EB">
        <w:rPr>
          <w:rFonts w:ascii="Times New Roman" w:eastAsia="Times New Roman" w:hAnsi="Times New Roman" w:cs="Times New Roman"/>
          <w:color w:val="333333"/>
          <w:sz w:val="28"/>
          <w:szCs w:val="28"/>
          <w:lang w:eastAsia="ru-RU"/>
        </w:rPr>
        <w:t>, стихи. Они помогают в работе над дикцией, темпом, громкостью речи, развитием голосового аппарата, совершенствуют артикуляцию.</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В них без особого назидания даются нормы поведения, которые ребенок осваивает под влиянием собственных положительных эмоций:</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«Ай, лады,  лады,  лады,</w:t>
      </w:r>
      <w:r w:rsidRPr="008B37EB">
        <w:rPr>
          <w:rFonts w:ascii="Times New Roman" w:eastAsia="Times New Roman" w:hAnsi="Times New Roman" w:cs="Times New Roman"/>
          <w:color w:val="333333"/>
          <w:sz w:val="28"/>
          <w:szCs w:val="28"/>
          <w:lang w:eastAsia="ru-RU"/>
        </w:rPr>
        <w:br/>
        <w:t>Не боимся мы воды,</w:t>
      </w:r>
      <w:r w:rsidRPr="008B37EB">
        <w:rPr>
          <w:rFonts w:ascii="Times New Roman" w:eastAsia="Times New Roman" w:hAnsi="Times New Roman" w:cs="Times New Roman"/>
          <w:color w:val="333333"/>
          <w:sz w:val="28"/>
          <w:szCs w:val="28"/>
          <w:lang w:eastAsia="ru-RU"/>
        </w:rPr>
        <w:br/>
        <w:t>Чисто умываемся,</w:t>
      </w:r>
      <w:r w:rsidRPr="008B37EB">
        <w:rPr>
          <w:rFonts w:ascii="Times New Roman" w:eastAsia="Times New Roman" w:hAnsi="Times New Roman" w:cs="Times New Roman"/>
          <w:color w:val="333333"/>
          <w:sz w:val="28"/>
          <w:szCs w:val="28"/>
          <w:lang w:eastAsia="ru-RU"/>
        </w:rPr>
        <w:br/>
        <w:t>Детям улыбаемся»</w:t>
      </w:r>
      <w:proofErr w:type="gramStart"/>
      <w:r w:rsidRPr="008B37EB">
        <w:rPr>
          <w:rFonts w:ascii="Times New Roman" w:eastAsia="Times New Roman" w:hAnsi="Times New Roman" w:cs="Times New Roman"/>
          <w:color w:val="333333"/>
          <w:sz w:val="28"/>
          <w:szCs w:val="28"/>
          <w:lang w:eastAsia="ru-RU"/>
        </w:rPr>
        <w:t>.(</w:t>
      </w:r>
      <w:proofErr w:type="spellStart"/>
      <w:proofErr w:type="gramEnd"/>
      <w:r w:rsidRPr="008B37EB">
        <w:rPr>
          <w:rFonts w:ascii="Times New Roman" w:eastAsia="Times New Roman" w:hAnsi="Times New Roman" w:cs="Times New Roman"/>
          <w:color w:val="333333"/>
          <w:sz w:val="28"/>
          <w:szCs w:val="28"/>
          <w:lang w:eastAsia="ru-RU"/>
        </w:rPr>
        <w:t>потешка</w:t>
      </w:r>
      <w:proofErr w:type="spellEnd"/>
      <w:r w:rsidRPr="008B37EB">
        <w:rPr>
          <w:rFonts w:ascii="Times New Roman" w:eastAsia="Times New Roman" w:hAnsi="Times New Roman" w:cs="Times New Roman"/>
          <w:color w:val="333333"/>
          <w:sz w:val="28"/>
          <w:szCs w:val="28"/>
          <w:lang w:eastAsia="ru-RU"/>
        </w:rPr>
        <w:t>)</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i/>
          <w:iCs/>
          <w:color w:val="333333"/>
          <w:sz w:val="28"/>
          <w:szCs w:val="28"/>
          <w:lang w:eastAsia="ru-RU"/>
        </w:rPr>
        <w:t>Дед Данила делил дыню –</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i/>
          <w:iCs/>
          <w:color w:val="333333"/>
          <w:sz w:val="28"/>
          <w:szCs w:val="28"/>
          <w:lang w:eastAsia="ru-RU"/>
        </w:rPr>
        <w:t>Дольку Диме, дольку Дине</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(скороговорки)</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i/>
          <w:iCs/>
          <w:color w:val="333333"/>
          <w:sz w:val="28"/>
          <w:szCs w:val="28"/>
          <w:lang w:eastAsia="ru-RU"/>
        </w:rPr>
        <w:t>Шел гуськом гусак с гусаком.</w:t>
      </w:r>
      <w:r w:rsidRPr="008B37EB">
        <w:rPr>
          <w:rFonts w:ascii="Times New Roman" w:eastAsia="Times New Roman" w:hAnsi="Times New Roman" w:cs="Times New Roman"/>
          <w:i/>
          <w:iCs/>
          <w:color w:val="333333"/>
          <w:sz w:val="28"/>
          <w:szCs w:val="28"/>
          <w:lang w:eastAsia="ru-RU"/>
        </w:rPr>
        <w:br/>
        <w:t>Смотрит свысока гусак на гусака.</w:t>
      </w:r>
      <w:r w:rsidRPr="008B37EB">
        <w:rPr>
          <w:rFonts w:ascii="Times New Roman" w:eastAsia="Times New Roman" w:hAnsi="Times New Roman" w:cs="Times New Roman"/>
          <w:i/>
          <w:iCs/>
          <w:color w:val="333333"/>
          <w:sz w:val="28"/>
          <w:szCs w:val="28"/>
          <w:lang w:eastAsia="ru-RU"/>
        </w:rPr>
        <w:br/>
        <w:t>Ой, выщиплет бока гусак у гусака.</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 xml:space="preserve">( </w:t>
      </w:r>
      <w:proofErr w:type="spellStart"/>
      <w:r w:rsidRPr="008B37EB">
        <w:rPr>
          <w:rFonts w:ascii="Times New Roman" w:eastAsia="Times New Roman" w:hAnsi="Times New Roman" w:cs="Times New Roman"/>
          <w:color w:val="333333"/>
          <w:sz w:val="28"/>
          <w:szCs w:val="28"/>
          <w:lang w:eastAsia="ru-RU"/>
        </w:rPr>
        <w:t>чистоговорки</w:t>
      </w:r>
      <w:proofErr w:type="spellEnd"/>
      <w:r w:rsidRPr="008B37EB">
        <w:rPr>
          <w:rFonts w:ascii="Times New Roman" w:eastAsia="Times New Roman" w:hAnsi="Times New Roman" w:cs="Times New Roman"/>
          <w:color w:val="333333"/>
          <w:sz w:val="28"/>
          <w:szCs w:val="28"/>
          <w:lang w:eastAsia="ru-RU"/>
        </w:rPr>
        <w:t>)</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Научившись слушать чужую речь, ребенок получает способность запоминать ее содержание и форму, усваивать нормы литературной речи. </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 xml:space="preserve">Очень важно произносить данные формы так, что бы дети почувствовали звучность, музыкальность, ритмичность, образность выражений. </w:t>
      </w:r>
      <w:proofErr w:type="spellStart"/>
      <w:r w:rsidRPr="008B37EB">
        <w:rPr>
          <w:rFonts w:ascii="Times New Roman" w:eastAsia="Times New Roman" w:hAnsi="Times New Roman" w:cs="Times New Roman"/>
          <w:color w:val="333333"/>
          <w:sz w:val="28"/>
          <w:szCs w:val="28"/>
          <w:lang w:eastAsia="ru-RU"/>
        </w:rPr>
        <w:t>Чистоговорки</w:t>
      </w:r>
      <w:proofErr w:type="spellEnd"/>
      <w:r w:rsidRPr="008B37EB">
        <w:rPr>
          <w:rFonts w:ascii="Times New Roman" w:eastAsia="Times New Roman" w:hAnsi="Times New Roman" w:cs="Times New Roman"/>
          <w:color w:val="333333"/>
          <w:sz w:val="28"/>
          <w:szCs w:val="28"/>
          <w:lang w:eastAsia="ru-RU"/>
        </w:rPr>
        <w:t xml:space="preserve">, скороговорки, </w:t>
      </w:r>
      <w:proofErr w:type="spellStart"/>
      <w:proofErr w:type="gramStart"/>
      <w:r w:rsidRPr="008B37EB">
        <w:rPr>
          <w:rFonts w:ascii="Times New Roman" w:eastAsia="Times New Roman" w:hAnsi="Times New Roman" w:cs="Times New Roman"/>
          <w:color w:val="333333"/>
          <w:sz w:val="28"/>
          <w:szCs w:val="28"/>
          <w:lang w:eastAsia="ru-RU"/>
        </w:rPr>
        <w:t>потешки</w:t>
      </w:r>
      <w:proofErr w:type="spellEnd"/>
      <w:proofErr w:type="gramEnd"/>
      <w:r w:rsidRPr="008B37EB">
        <w:rPr>
          <w:rFonts w:ascii="Times New Roman" w:eastAsia="Times New Roman" w:hAnsi="Times New Roman" w:cs="Times New Roman"/>
          <w:color w:val="333333"/>
          <w:sz w:val="28"/>
          <w:szCs w:val="28"/>
          <w:lang w:eastAsia="ru-RU"/>
        </w:rPr>
        <w:t xml:space="preserve"> наверное и придуманы народом, чтобы дети и взрослые правильно и четко произносили все звуки родного языка.</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«Говорите не столько уху, сколько глазу»,— советовал К. С. Станиславский</w:t>
      </w:r>
      <w:proofErr w:type="gramStart"/>
      <w:r w:rsidRPr="008B37EB">
        <w:rPr>
          <w:rFonts w:ascii="Times New Roman" w:eastAsia="Times New Roman" w:hAnsi="Times New Roman" w:cs="Times New Roman"/>
          <w:color w:val="333333"/>
          <w:sz w:val="28"/>
          <w:szCs w:val="28"/>
          <w:lang w:eastAsia="ru-RU"/>
        </w:rPr>
        <w:t>.</w:t>
      </w:r>
      <w:proofErr w:type="gramEnd"/>
      <w:r w:rsidRPr="008B37EB">
        <w:rPr>
          <w:rFonts w:ascii="Times New Roman" w:eastAsia="Times New Roman" w:hAnsi="Times New Roman" w:cs="Times New Roman"/>
          <w:color w:val="333333"/>
          <w:sz w:val="28"/>
          <w:szCs w:val="28"/>
          <w:lang w:eastAsia="ru-RU"/>
        </w:rPr>
        <w:t xml:space="preserve"> - </w:t>
      </w:r>
      <w:proofErr w:type="gramStart"/>
      <w:r w:rsidRPr="008B37EB">
        <w:rPr>
          <w:rFonts w:ascii="Times New Roman" w:eastAsia="Times New Roman" w:hAnsi="Times New Roman" w:cs="Times New Roman"/>
          <w:color w:val="333333"/>
          <w:sz w:val="28"/>
          <w:szCs w:val="28"/>
          <w:lang w:eastAsia="ru-RU"/>
        </w:rPr>
        <w:t>в</w:t>
      </w:r>
      <w:proofErr w:type="gramEnd"/>
      <w:r w:rsidRPr="008B37EB">
        <w:rPr>
          <w:rFonts w:ascii="Times New Roman" w:eastAsia="Times New Roman" w:hAnsi="Times New Roman" w:cs="Times New Roman"/>
          <w:color w:val="333333"/>
          <w:sz w:val="28"/>
          <w:szCs w:val="28"/>
          <w:lang w:eastAsia="ru-RU"/>
        </w:rPr>
        <w:t xml:space="preserve"> дошкольном детстве необходима особенная выразительность речи взрослого при изложении литературного материала.</w:t>
      </w:r>
    </w:p>
    <w:p w:rsid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b/>
          <w:bCs/>
          <w:color w:val="333333"/>
          <w:sz w:val="28"/>
          <w:szCs w:val="28"/>
          <w:lang w:eastAsia="ru-RU"/>
        </w:rPr>
        <w:t>Формирование грамматического строя речи</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Это морфология – изменение слов по временам, числам, родам, лицам.</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Словообразование.</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Синтаксис – построение различных предложений.</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 xml:space="preserve">Давайте с вами заглянем в известную русскую народную сказку «Заяц – </w:t>
      </w:r>
      <w:proofErr w:type="spellStart"/>
      <w:r w:rsidRPr="008B37EB">
        <w:rPr>
          <w:rFonts w:ascii="Times New Roman" w:eastAsia="Times New Roman" w:hAnsi="Times New Roman" w:cs="Times New Roman"/>
          <w:color w:val="333333"/>
          <w:sz w:val="28"/>
          <w:szCs w:val="28"/>
          <w:lang w:eastAsia="ru-RU"/>
        </w:rPr>
        <w:t>хваста</w:t>
      </w:r>
      <w:proofErr w:type="spellEnd"/>
      <w:r w:rsidRPr="008B37EB">
        <w:rPr>
          <w:rFonts w:ascii="Times New Roman" w:eastAsia="Times New Roman" w:hAnsi="Times New Roman" w:cs="Times New Roman"/>
          <w:color w:val="333333"/>
          <w:sz w:val="28"/>
          <w:szCs w:val="28"/>
          <w:lang w:eastAsia="ru-RU"/>
        </w:rPr>
        <w:t>».</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Она небольшая, но читая ее детям, мы показываем все богатство грамматического строя речи:</w:t>
      </w:r>
    </w:p>
    <w:p w:rsid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p>
    <w:p w:rsid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образование существительные множественного числа именительного и родительного падежей.</w:t>
      </w:r>
      <w:r w:rsidRPr="008B37EB">
        <w:rPr>
          <w:rFonts w:ascii="Times New Roman" w:eastAsia="Times New Roman" w:hAnsi="Times New Roman" w:cs="Times New Roman"/>
          <w:color w:val="333333"/>
          <w:sz w:val="28"/>
          <w:szCs w:val="28"/>
          <w:lang w:eastAsia="ru-RU"/>
        </w:rPr>
        <w:br/>
        <w:t>зая</w:t>
      </w:r>
      <w:proofErr w:type="gramStart"/>
      <w:r w:rsidRPr="008B37EB">
        <w:rPr>
          <w:rFonts w:ascii="Times New Roman" w:eastAsia="Times New Roman" w:hAnsi="Times New Roman" w:cs="Times New Roman"/>
          <w:color w:val="333333"/>
          <w:sz w:val="28"/>
          <w:szCs w:val="28"/>
          <w:lang w:eastAsia="ru-RU"/>
        </w:rPr>
        <w:t>ц-</w:t>
      </w:r>
      <w:proofErr w:type="gramEnd"/>
      <w:r w:rsidRPr="008B37EB">
        <w:rPr>
          <w:rFonts w:ascii="Times New Roman" w:eastAsia="Times New Roman" w:hAnsi="Times New Roman" w:cs="Times New Roman"/>
          <w:color w:val="333333"/>
          <w:sz w:val="28"/>
          <w:szCs w:val="28"/>
          <w:lang w:eastAsia="ru-RU"/>
        </w:rPr>
        <w:t xml:space="preserve"> зайцы-зайцев;</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 xml:space="preserve">образование существительные с увеличительным значением при помощи суффикса </w:t>
      </w:r>
      <w:proofErr w:type="gramStart"/>
      <w:r w:rsidRPr="008B37EB">
        <w:rPr>
          <w:rFonts w:ascii="Times New Roman" w:eastAsia="Times New Roman" w:hAnsi="Times New Roman" w:cs="Times New Roman"/>
          <w:color w:val="333333"/>
          <w:sz w:val="28"/>
          <w:szCs w:val="28"/>
          <w:lang w:eastAsia="ru-RU"/>
        </w:rPr>
        <w:t>-</w:t>
      </w:r>
      <w:proofErr w:type="spellStart"/>
      <w:r w:rsidRPr="008B37EB">
        <w:rPr>
          <w:rFonts w:ascii="Times New Roman" w:eastAsia="Times New Roman" w:hAnsi="Times New Roman" w:cs="Times New Roman"/>
          <w:i/>
          <w:iCs/>
          <w:color w:val="333333"/>
          <w:sz w:val="28"/>
          <w:szCs w:val="28"/>
          <w:lang w:eastAsia="ru-RU"/>
        </w:rPr>
        <w:t>и</w:t>
      </w:r>
      <w:proofErr w:type="gramEnd"/>
      <w:r w:rsidRPr="008B37EB">
        <w:rPr>
          <w:rFonts w:ascii="Times New Roman" w:eastAsia="Times New Roman" w:hAnsi="Times New Roman" w:cs="Times New Roman"/>
          <w:i/>
          <w:iCs/>
          <w:color w:val="333333"/>
          <w:sz w:val="28"/>
          <w:szCs w:val="28"/>
          <w:lang w:eastAsia="ru-RU"/>
        </w:rPr>
        <w:t>щ</w:t>
      </w:r>
      <w:proofErr w:type="spellEnd"/>
      <w:r w:rsidRPr="008B37EB">
        <w:rPr>
          <w:rFonts w:ascii="Times New Roman" w:eastAsia="Times New Roman" w:hAnsi="Times New Roman" w:cs="Times New Roman"/>
          <w:color w:val="333333"/>
          <w:sz w:val="28"/>
          <w:szCs w:val="28"/>
          <w:lang w:eastAsia="ru-RU"/>
        </w:rPr>
        <w:t>-</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не усы, а усищи,</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не лапы, а лапищи,</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 xml:space="preserve">не зубы, а </w:t>
      </w:r>
      <w:proofErr w:type="spellStart"/>
      <w:r w:rsidRPr="008B37EB">
        <w:rPr>
          <w:rFonts w:ascii="Times New Roman" w:eastAsia="Times New Roman" w:hAnsi="Times New Roman" w:cs="Times New Roman"/>
          <w:color w:val="333333"/>
          <w:sz w:val="28"/>
          <w:szCs w:val="28"/>
          <w:lang w:eastAsia="ru-RU"/>
        </w:rPr>
        <w:t>зубищи</w:t>
      </w:r>
      <w:proofErr w:type="spellEnd"/>
      <w:r w:rsidRPr="008B37EB">
        <w:rPr>
          <w:rFonts w:ascii="Times New Roman" w:eastAsia="Times New Roman" w:hAnsi="Times New Roman" w:cs="Times New Roman"/>
          <w:color w:val="333333"/>
          <w:sz w:val="28"/>
          <w:szCs w:val="28"/>
          <w:lang w:eastAsia="ru-RU"/>
        </w:rPr>
        <w:t>;</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 xml:space="preserve">наличие простых и сложных предложений: «заяц испугался», «тетка ворона пошла хвастуна </w:t>
      </w:r>
      <w:proofErr w:type="gramStart"/>
      <w:r w:rsidRPr="008B37EB">
        <w:rPr>
          <w:rFonts w:ascii="Times New Roman" w:eastAsia="Times New Roman" w:hAnsi="Times New Roman" w:cs="Times New Roman"/>
          <w:color w:val="333333"/>
          <w:sz w:val="28"/>
          <w:szCs w:val="28"/>
          <w:lang w:eastAsia="ru-RU"/>
        </w:rPr>
        <w:t>разыскивать</w:t>
      </w:r>
      <w:proofErr w:type="gramEnd"/>
      <w:r w:rsidRPr="008B37EB">
        <w:rPr>
          <w:rFonts w:ascii="Times New Roman" w:eastAsia="Times New Roman" w:hAnsi="Times New Roman" w:cs="Times New Roman"/>
          <w:color w:val="333333"/>
          <w:sz w:val="28"/>
          <w:szCs w:val="28"/>
          <w:lang w:eastAsia="ru-RU"/>
        </w:rPr>
        <w:t xml:space="preserve"> и нашла его под корягой». И, самое главное, что обсуждение героев этой сказки, их действий, заставит детей выразить все разнообразие грамматики. Ведь сказка очень «сочная» и хороша для обсуждения с детьми. О таких героях, как ворона и заяц хочется сказать много, привлекая разнообразие слов и предложений, вкладывая в них смысловой оттенок. Такими сказками богата наша литература. Главное знакомить с ними детей!</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b/>
          <w:bCs/>
          <w:color w:val="333333"/>
          <w:sz w:val="28"/>
          <w:szCs w:val="28"/>
          <w:lang w:eastAsia="ru-RU"/>
        </w:rPr>
        <w:t>Формирование лексического строя речи (словаря)</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Это обогащение словаря детей, активизация его, уточнение значений слов, а также содержательную сторону слова.</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Словарный запас бывает пассивным и активным.</w:t>
      </w:r>
      <w:r w:rsidRPr="008B37EB">
        <w:rPr>
          <w:rFonts w:ascii="Times New Roman" w:eastAsia="Times New Roman" w:hAnsi="Times New Roman" w:cs="Times New Roman"/>
          <w:color w:val="333333"/>
          <w:sz w:val="28"/>
          <w:szCs w:val="28"/>
          <w:lang w:eastAsia="ru-RU"/>
        </w:rPr>
        <w:br/>
        <w:t>Пассивный словарь - это те слова, которые ребенок понимает.</w:t>
      </w:r>
      <w:r w:rsidRPr="008B37EB">
        <w:rPr>
          <w:rFonts w:ascii="Times New Roman" w:eastAsia="Times New Roman" w:hAnsi="Times New Roman" w:cs="Times New Roman"/>
          <w:color w:val="333333"/>
          <w:sz w:val="28"/>
          <w:szCs w:val="28"/>
          <w:lang w:eastAsia="ru-RU"/>
        </w:rPr>
        <w:br/>
      </w:r>
      <w:proofErr w:type="spellStart"/>
      <w:proofErr w:type="gramStart"/>
      <w:r w:rsidRPr="008B37EB">
        <w:rPr>
          <w:rFonts w:ascii="Times New Roman" w:eastAsia="Times New Roman" w:hAnsi="Times New Roman" w:cs="Times New Roman"/>
          <w:color w:val="333333"/>
          <w:sz w:val="28"/>
          <w:szCs w:val="28"/>
          <w:lang w:eastAsia="ru-RU"/>
        </w:rPr>
        <w:t>A</w:t>
      </w:r>
      <w:proofErr w:type="gramEnd"/>
      <w:r w:rsidRPr="008B37EB">
        <w:rPr>
          <w:rFonts w:ascii="Times New Roman" w:eastAsia="Times New Roman" w:hAnsi="Times New Roman" w:cs="Times New Roman"/>
          <w:color w:val="333333"/>
          <w:sz w:val="28"/>
          <w:szCs w:val="28"/>
          <w:lang w:eastAsia="ru-RU"/>
        </w:rPr>
        <w:t>ктивный</w:t>
      </w:r>
      <w:proofErr w:type="spellEnd"/>
      <w:r w:rsidRPr="008B37EB">
        <w:rPr>
          <w:rFonts w:ascii="Times New Roman" w:eastAsia="Times New Roman" w:hAnsi="Times New Roman" w:cs="Times New Roman"/>
          <w:color w:val="333333"/>
          <w:sz w:val="28"/>
          <w:szCs w:val="28"/>
          <w:lang w:eastAsia="ru-RU"/>
        </w:rPr>
        <w:t xml:space="preserve"> словарь - это слова, которые ребенок говорит.</w:t>
      </w:r>
      <w:r w:rsidRPr="008B37EB">
        <w:rPr>
          <w:rFonts w:ascii="Times New Roman" w:eastAsia="Times New Roman" w:hAnsi="Times New Roman" w:cs="Times New Roman"/>
          <w:color w:val="333333"/>
          <w:sz w:val="28"/>
          <w:szCs w:val="28"/>
          <w:lang w:eastAsia="ru-RU"/>
        </w:rPr>
        <w:br/>
        <w:t>Активный богатый словарный запас свидетельствует об уровне интеллектуального развития человека. </w:t>
      </w:r>
      <w:r w:rsidRPr="008B37EB">
        <w:rPr>
          <w:rFonts w:ascii="Times New Roman" w:eastAsia="Times New Roman" w:hAnsi="Times New Roman" w:cs="Times New Roman"/>
          <w:color w:val="333333"/>
          <w:sz w:val="28"/>
          <w:szCs w:val="28"/>
          <w:lang w:eastAsia="ru-RU"/>
        </w:rPr>
        <w:br/>
        <w:t>Читая детям художественную литературу, мы знакомим ребят с совершенно новыми для них, не обычными в жизненном общении словами.</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В данном случае педагог полностью берет объяснение слов на себя, помогая детям обогатить их речь. Для этого служат сказки, стихи, рассказы. Они необыкновенно богаты фразеологическими оборотами, образными выражениями разговорной речи. Например, «конь вороной», «мороз трескучий», «стрелец-молодец», «видимо-невидимо», «мастер на все руки» и многие другие характеризующие поведение людей и явления природы. Ребёнок, постоянно слыша в тексте сказки подобные выражения, делает их достоянием собственной речи.</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Но, есть другие литературные формы, которые заставляют ребенка увидеть вторичные значения слов, сформировать самостоятельно представления о переносном значении слова, его</w:t>
      </w:r>
      <w:r w:rsidRPr="008B37EB">
        <w:rPr>
          <w:rFonts w:ascii="Times New Roman" w:eastAsia="Times New Roman" w:hAnsi="Times New Roman" w:cs="Times New Roman"/>
          <w:color w:val="333333"/>
          <w:sz w:val="28"/>
          <w:szCs w:val="28"/>
          <w:u w:val="single"/>
          <w:lang w:eastAsia="ru-RU"/>
        </w:rPr>
        <w:t> </w:t>
      </w:r>
      <w:r w:rsidRPr="008B37EB">
        <w:rPr>
          <w:rFonts w:ascii="Times New Roman" w:eastAsia="Times New Roman" w:hAnsi="Times New Roman" w:cs="Times New Roman"/>
          <w:color w:val="333333"/>
          <w:sz w:val="28"/>
          <w:szCs w:val="28"/>
          <w:lang w:eastAsia="ru-RU"/>
        </w:rPr>
        <w:t>многозначность. Это загадки!</w:t>
      </w:r>
    </w:p>
    <w:p w:rsid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Загадка – игра в узнавание, отгадывание, разоблачение того, что спрятано и скрыто</w:t>
      </w:r>
      <w:proofErr w:type="gramStart"/>
      <w:r w:rsidRPr="008B37EB">
        <w:rPr>
          <w:rFonts w:ascii="Times New Roman" w:eastAsia="Times New Roman" w:hAnsi="Times New Roman" w:cs="Times New Roman"/>
          <w:color w:val="333333"/>
          <w:sz w:val="28"/>
          <w:szCs w:val="28"/>
          <w:lang w:eastAsia="ru-RU"/>
        </w:rPr>
        <w:t xml:space="preserve"> .</w:t>
      </w:r>
      <w:proofErr w:type="gramEnd"/>
      <w:r w:rsidRPr="008B37EB">
        <w:rPr>
          <w:rFonts w:ascii="Times New Roman" w:eastAsia="Times New Roman" w:hAnsi="Times New Roman" w:cs="Times New Roman"/>
          <w:color w:val="333333"/>
          <w:sz w:val="28"/>
          <w:szCs w:val="28"/>
          <w:lang w:eastAsia="ru-RU"/>
        </w:rPr>
        <w:t xml:space="preserve">И загадка любима и интересна ребенку. Играя в загадки, ребенок как бы сдает экзамен на знание и сообразительность, хорошо ли он познакомился с окружающим миром? Знает ли он признаки, качества, свойства предметов и явлений? </w:t>
      </w:r>
    </w:p>
    <w:p w:rsid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Загадка, по словам К. Д. Ушинского, «доставляет уму ребенка полезное упражнение». Отгадывание загадок требует внимательного наблюдения за предметами и явлениями, окружающих человека.</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Ребенку значительно труднее отгадать метаморфическую загадку, чем описательную. Это объясняется трудным пониманием образного строя языка загадки.  Поэтому  надо учить ребенка воспринимать образное содержание загадок, объяснять их. </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Например, помимо основного значения глагола идти («передвигаться»), ребёнок осознаёт и другие: действует механизм, «Идут круглые сутки, не стоят ни минутки, а всё на одном месте» («идут часы»)</w:t>
      </w:r>
      <w:proofErr w:type="gramStart"/>
      <w:r w:rsidRPr="008B37EB">
        <w:rPr>
          <w:rFonts w:ascii="Times New Roman" w:eastAsia="Times New Roman" w:hAnsi="Times New Roman" w:cs="Times New Roman"/>
          <w:color w:val="333333"/>
          <w:sz w:val="28"/>
          <w:szCs w:val="28"/>
          <w:lang w:eastAsia="ru-RU"/>
        </w:rPr>
        <w:t>;«</w:t>
      </w:r>
      <w:proofErr w:type="gramEnd"/>
      <w:r w:rsidRPr="008B37EB">
        <w:rPr>
          <w:rFonts w:ascii="Times New Roman" w:eastAsia="Times New Roman" w:hAnsi="Times New Roman" w:cs="Times New Roman"/>
          <w:color w:val="333333"/>
          <w:sz w:val="28"/>
          <w:szCs w:val="28"/>
          <w:lang w:eastAsia="ru-RU"/>
        </w:rPr>
        <w:t>Посмотри в окошко: идёт длинный Антошка» (идёт дождь).</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Или, загадывая загадку детям – «Дедушка без топора мост мостит». Дети отгадывают – «Мороз».  Спрашиваю, а  как вы догадались, что это мороз? Какой мост он мостит? Почему так говорится? Затем загадываю еще одну загадку о морозе и прошу обратить внимание на то, какими словами о нем говорится:</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Ночью стекольщик  во  двор  заходил,</w:t>
      </w:r>
      <w:r w:rsidRPr="008B37EB">
        <w:rPr>
          <w:rFonts w:ascii="Times New Roman" w:eastAsia="Times New Roman" w:hAnsi="Times New Roman" w:cs="Times New Roman"/>
          <w:color w:val="333333"/>
          <w:sz w:val="28"/>
          <w:szCs w:val="28"/>
          <w:lang w:eastAsia="ru-RU"/>
        </w:rPr>
        <w:br/>
        <w:t>Каждую лужицу льдом застеклил.</w:t>
      </w:r>
      <w:r w:rsidRPr="008B37EB">
        <w:rPr>
          <w:rFonts w:ascii="Times New Roman" w:eastAsia="Times New Roman" w:hAnsi="Times New Roman" w:cs="Times New Roman"/>
          <w:color w:val="333333"/>
          <w:sz w:val="28"/>
          <w:szCs w:val="28"/>
          <w:lang w:eastAsia="ru-RU"/>
        </w:rPr>
        <w:br/>
        <w:t>Утром над городом солнце взошло,</w:t>
      </w:r>
      <w:r w:rsidRPr="008B37EB">
        <w:rPr>
          <w:rFonts w:ascii="Times New Roman" w:eastAsia="Times New Roman" w:hAnsi="Times New Roman" w:cs="Times New Roman"/>
          <w:color w:val="333333"/>
          <w:sz w:val="28"/>
          <w:szCs w:val="28"/>
          <w:lang w:eastAsia="ru-RU"/>
        </w:rPr>
        <w:br/>
        <w:t>Мигом растаяло это стекло.</w:t>
      </w:r>
      <w:r w:rsidRPr="008B37EB">
        <w:rPr>
          <w:rFonts w:ascii="Times New Roman" w:eastAsia="Times New Roman" w:hAnsi="Times New Roman" w:cs="Times New Roman"/>
          <w:color w:val="333333"/>
          <w:sz w:val="28"/>
          <w:szCs w:val="28"/>
          <w:lang w:eastAsia="ru-RU"/>
        </w:rPr>
        <w:br/>
        <w:t>Ночью стекольщик снова придет,</w:t>
      </w:r>
      <w:r w:rsidRPr="008B37EB">
        <w:rPr>
          <w:rFonts w:ascii="Times New Roman" w:eastAsia="Times New Roman" w:hAnsi="Times New Roman" w:cs="Times New Roman"/>
          <w:color w:val="333333"/>
          <w:sz w:val="28"/>
          <w:szCs w:val="28"/>
          <w:lang w:eastAsia="ru-RU"/>
        </w:rPr>
        <w:br/>
        <w:t>Глянет на лужи, руками всплеснет,</w:t>
      </w:r>
      <w:r w:rsidRPr="008B37EB">
        <w:rPr>
          <w:rFonts w:ascii="Times New Roman" w:eastAsia="Times New Roman" w:hAnsi="Times New Roman" w:cs="Times New Roman"/>
          <w:color w:val="333333"/>
          <w:sz w:val="28"/>
          <w:szCs w:val="28"/>
          <w:lang w:eastAsia="ru-RU"/>
        </w:rPr>
        <w:br/>
        <w:t>Палкой кому-то во тьме пригрозит,</w:t>
      </w:r>
      <w:r w:rsidRPr="008B37EB">
        <w:rPr>
          <w:rFonts w:ascii="Times New Roman" w:eastAsia="Times New Roman" w:hAnsi="Times New Roman" w:cs="Times New Roman"/>
          <w:color w:val="333333"/>
          <w:sz w:val="28"/>
          <w:szCs w:val="28"/>
          <w:lang w:eastAsia="ru-RU"/>
        </w:rPr>
        <w:br/>
        <w:t>Каждую лужицу вновь застеклит.</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 xml:space="preserve">Какая загадка больше понравилась и почему? С детьми подбираются определения к слову «мороз»,  вспоминаем   другие загадки на эту тему.  Позже,  когда  дети  понимают  жанровые  особенности  загадок, можно предложить  им самим </w:t>
      </w:r>
      <w:proofErr w:type="gramStart"/>
      <w:r w:rsidRPr="008B37EB">
        <w:rPr>
          <w:rFonts w:ascii="Times New Roman" w:eastAsia="Times New Roman" w:hAnsi="Times New Roman" w:cs="Times New Roman"/>
          <w:color w:val="333333"/>
          <w:sz w:val="28"/>
          <w:szCs w:val="28"/>
          <w:lang w:eastAsia="ru-RU"/>
        </w:rPr>
        <w:t>придумать загадки о предметах и явлениях используя</w:t>
      </w:r>
      <w:proofErr w:type="gramEnd"/>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 xml:space="preserve">схемы, </w:t>
      </w:r>
      <w:proofErr w:type="spellStart"/>
      <w:r w:rsidRPr="008B37EB">
        <w:rPr>
          <w:rFonts w:ascii="Times New Roman" w:eastAsia="Times New Roman" w:hAnsi="Times New Roman" w:cs="Times New Roman"/>
          <w:color w:val="333333"/>
          <w:sz w:val="28"/>
          <w:szCs w:val="28"/>
          <w:lang w:eastAsia="ru-RU"/>
        </w:rPr>
        <w:t>мнемотаблицы</w:t>
      </w:r>
      <w:proofErr w:type="spellEnd"/>
      <w:proofErr w:type="gramStart"/>
      <w:r w:rsidRPr="008B37EB">
        <w:rPr>
          <w:rFonts w:ascii="Times New Roman" w:eastAsia="Times New Roman" w:hAnsi="Times New Roman" w:cs="Times New Roman"/>
          <w:color w:val="333333"/>
          <w:sz w:val="28"/>
          <w:szCs w:val="28"/>
          <w:lang w:eastAsia="ru-RU"/>
        </w:rPr>
        <w:t xml:space="preserve"> ,</w:t>
      </w:r>
      <w:proofErr w:type="gramEnd"/>
      <w:r w:rsidRPr="008B37EB">
        <w:rPr>
          <w:rFonts w:ascii="Times New Roman" w:eastAsia="Times New Roman" w:hAnsi="Times New Roman" w:cs="Times New Roman"/>
          <w:color w:val="333333"/>
          <w:sz w:val="28"/>
          <w:szCs w:val="28"/>
          <w:lang w:eastAsia="ru-RU"/>
        </w:rPr>
        <w:t xml:space="preserve"> алгоритмы.</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b/>
          <w:bCs/>
          <w:color w:val="333333"/>
          <w:sz w:val="28"/>
          <w:szCs w:val="28"/>
          <w:lang w:eastAsia="ru-RU"/>
        </w:rPr>
        <w:t>Развитие связной речи</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Нам бы очень хотелось, чтобы каждый ребенок умел содержательно, грамотно, правильно, связно и последовательно излагать свои мысли.</w:t>
      </w:r>
    </w:p>
    <w:p w:rsidR="008B37EB" w:rsidRDefault="00AF13C6"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E1EC8C8" wp14:editId="0E096EE2">
            <wp:simplePos x="0" y="0"/>
            <wp:positionH relativeFrom="column">
              <wp:posOffset>2453640</wp:posOffset>
            </wp:positionH>
            <wp:positionV relativeFrom="paragraph">
              <wp:posOffset>621030</wp:posOffset>
            </wp:positionV>
            <wp:extent cx="3476625" cy="1955941"/>
            <wp:effectExtent l="38100" t="38100" r="28575" b="44450"/>
            <wp:wrapNone/>
            <wp:docPr id="3" name="Рисунок 3" descr="E:\Д.с № 195\картинки\Сказки\16a7a7179401ca17c2e2d1bfbbd6bb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с № 195\картинки\Сказки\16a7a7179401ca17c2e2d1bfbbd6bb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1955941"/>
                    </a:xfrm>
                    <a:prstGeom prst="rect">
                      <a:avLst/>
                    </a:prstGeom>
                    <a:noFill/>
                    <a:ln w="38100">
                      <a:solidFill>
                        <a:srgbClr val="92D050"/>
                      </a:solidFill>
                    </a:ln>
                  </pic:spPr>
                </pic:pic>
              </a:graphicData>
            </a:graphic>
            <wp14:sizeRelH relativeFrom="page">
              <wp14:pctWidth>0</wp14:pctWidth>
            </wp14:sizeRelH>
            <wp14:sizeRelV relativeFrom="page">
              <wp14:pctHeight>0</wp14:pctHeight>
            </wp14:sizeRelV>
          </wp:anchor>
        </w:drawing>
      </w:r>
      <w:r w:rsidR="008B37EB" w:rsidRPr="008B37EB">
        <w:rPr>
          <w:rFonts w:ascii="Times New Roman" w:eastAsia="Times New Roman" w:hAnsi="Times New Roman" w:cs="Times New Roman"/>
          <w:color w:val="333333"/>
          <w:sz w:val="28"/>
          <w:szCs w:val="28"/>
          <w:lang w:eastAsia="ru-RU"/>
        </w:rPr>
        <w:t>Говоря о работе над связной речью и о художественной литературе, мы, прежде всего, обращаемся к сказкам, стихотворениям, рассказам. Мы опираемся на них в пересказах, описаниях, разучивании стихов, в драматизациях, в придумывании концовок (сказки, рассказа).</w:t>
      </w:r>
    </w:p>
    <w:p w:rsidR="00AF13C6" w:rsidRDefault="00AF13C6"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p>
    <w:p w:rsidR="00AF13C6" w:rsidRDefault="00AF13C6"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p>
    <w:p w:rsidR="00AF13C6" w:rsidRDefault="00AF13C6"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p>
    <w:p w:rsidR="00AF13C6" w:rsidRDefault="00AF13C6"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p>
    <w:p w:rsidR="00AF13C6" w:rsidRDefault="00AF13C6"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p>
    <w:p w:rsidR="00AF13C6" w:rsidRPr="008B37EB" w:rsidRDefault="00AF13C6"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При пересказе сказок, рассказов детям необходимо отвечать на вопросы, связанные с содержанием, взаимоотношением героев, обращать внимание на то, какими словами автор характеризует и самих героев и их поступки.</w:t>
      </w:r>
    </w:p>
    <w:p w:rsid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Правильно поставленный вопрос заставляет ребенка думать, размышлять, приходить к правильным выводам и в то же время замечать и чувствовать художественную форму произведения.</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Так, в результате обучения элементарному анализу особенностей художественного текста совершенствуется речь (словарный запас, связность, грамматическая правильность, звуковая культура, образность),</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она при этом обогащается запомнившимися ему словами и выражениями.</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Чтение литературных произведений доводит до сознания детей неисчерпаемое богатство русского языка, способствует тому, что они начинают пользоваться этим богатством в самостоятельной деятельности — словесном творчестве.</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Говоря о связной речи, мы не можем не сказать о заучивании стихотворений.</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При заучивании стихотворений мы выделяем ритмичность, музыкальность, напевность стихотворений, развивая у детей, способность замечать красоту и богатство русского языка</w:t>
      </w:r>
      <w:proofErr w:type="gramStart"/>
      <w:r w:rsidRPr="008B37EB">
        <w:rPr>
          <w:rFonts w:ascii="Times New Roman" w:eastAsia="Times New Roman" w:hAnsi="Times New Roman" w:cs="Times New Roman"/>
          <w:color w:val="333333"/>
          <w:sz w:val="28"/>
          <w:szCs w:val="28"/>
          <w:lang w:eastAsia="ru-RU"/>
        </w:rPr>
        <w:t xml:space="preserve"> ,</w:t>
      </w:r>
      <w:proofErr w:type="gramEnd"/>
      <w:r w:rsidRPr="008B37EB">
        <w:rPr>
          <w:rFonts w:ascii="Times New Roman" w:eastAsia="Times New Roman" w:hAnsi="Times New Roman" w:cs="Times New Roman"/>
          <w:color w:val="333333"/>
          <w:sz w:val="28"/>
          <w:szCs w:val="28"/>
          <w:lang w:eastAsia="ru-RU"/>
        </w:rPr>
        <w:t xml:space="preserve"> обращаем внимание детей на содержание, учим выразительному чтению, находя правильные интонации, верно расставляя логические ударения, соблюдая паузы, управляя своим голосом (повышая или понижая его в нужных местах).</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Талантливо написанное стихотворение силой красоты своего слога, поможет ребенку увидеть и создать образ, например «Белая береза» С. Есенина.</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Белая береза под моим окном</w:t>
      </w:r>
      <w:proofErr w:type="gramStart"/>
      <w:r w:rsidRPr="008B37EB">
        <w:rPr>
          <w:rFonts w:ascii="Times New Roman" w:eastAsia="Times New Roman" w:hAnsi="Times New Roman" w:cs="Times New Roman"/>
          <w:color w:val="333333"/>
          <w:sz w:val="28"/>
          <w:szCs w:val="28"/>
          <w:lang w:eastAsia="ru-RU"/>
        </w:rPr>
        <w:br/>
        <w:t>П</w:t>
      </w:r>
      <w:proofErr w:type="gramEnd"/>
      <w:r w:rsidRPr="008B37EB">
        <w:rPr>
          <w:rFonts w:ascii="Times New Roman" w:eastAsia="Times New Roman" w:hAnsi="Times New Roman" w:cs="Times New Roman"/>
          <w:color w:val="333333"/>
          <w:sz w:val="28"/>
          <w:szCs w:val="28"/>
          <w:lang w:eastAsia="ru-RU"/>
        </w:rPr>
        <w:t>ринакрылась снегом, точно серебром.</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На пушистых ветках снежною каймой</w:t>
      </w:r>
      <w:proofErr w:type="gramStart"/>
      <w:r w:rsidRPr="008B37EB">
        <w:rPr>
          <w:rFonts w:ascii="Times New Roman" w:eastAsia="Times New Roman" w:hAnsi="Times New Roman" w:cs="Times New Roman"/>
          <w:color w:val="333333"/>
          <w:sz w:val="28"/>
          <w:szCs w:val="28"/>
          <w:lang w:eastAsia="ru-RU"/>
        </w:rPr>
        <w:br/>
        <w:t>Р</w:t>
      </w:r>
      <w:proofErr w:type="gramEnd"/>
      <w:r w:rsidRPr="008B37EB">
        <w:rPr>
          <w:rFonts w:ascii="Times New Roman" w:eastAsia="Times New Roman" w:hAnsi="Times New Roman" w:cs="Times New Roman"/>
          <w:color w:val="333333"/>
          <w:sz w:val="28"/>
          <w:szCs w:val="28"/>
          <w:lang w:eastAsia="ru-RU"/>
        </w:rPr>
        <w:t>аспустились кисти белой бахромой.</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И стоит береза в сонной тишине,</w:t>
      </w:r>
      <w:r w:rsidRPr="008B37EB">
        <w:rPr>
          <w:rFonts w:ascii="Times New Roman" w:eastAsia="Times New Roman" w:hAnsi="Times New Roman" w:cs="Times New Roman"/>
          <w:color w:val="333333"/>
          <w:sz w:val="28"/>
          <w:szCs w:val="28"/>
          <w:lang w:eastAsia="ru-RU"/>
        </w:rPr>
        <w:br/>
        <w:t>И горят снежинки в золотом огне.</w:t>
      </w:r>
    </w:p>
    <w:p w:rsidR="008B37EB" w:rsidRPr="008B37EB" w:rsidRDefault="008B37EB" w:rsidP="008B37EB">
      <w:pPr>
        <w:shd w:val="clear" w:color="auto" w:fill="FFFFFF"/>
        <w:spacing w:after="150" w:line="240" w:lineRule="auto"/>
        <w:ind w:left="-851"/>
        <w:jc w:val="center"/>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А заря, лениво обходя кругом,</w:t>
      </w:r>
      <w:r w:rsidRPr="008B37EB">
        <w:rPr>
          <w:rFonts w:ascii="Times New Roman" w:eastAsia="Times New Roman" w:hAnsi="Times New Roman" w:cs="Times New Roman"/>
          <w:color w:val="333333"/>
          <w:sz w:val="28"/>
          <w:szCs w:val="28"/>
          <w:lang w:eastAsia="ru-RU"/>
        </w:rPr>
        <w:br/>
        <w:t>Обсыпает ветки новым серебром.</w:t>
      </w:r>
    </w:p>
    <w:p w:rsidR="008B37EB" w:rsidRPr="008B37EB" w:rsidRDefault="008B37EB" w:rsidP="008B37EB">
      <w:pPr>
        <w:shd w:val="clear" w:color="auto" w:fill="FFFFFF"/>
        <w:spacing w:after="150" w:line="240" w:lineRule="auto"/>
        <w:ind w:left="-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На занятии по рисованию любой ребёнок вот такой увидит зимнюю березу.</w:t>
      </w: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Стихи учат детей вслушиваться в слова и звуки – развивается фонетический слух, это нужно для подготовки к чтению и письму, это образец грамматической и лексической речи.</w:t>
      </w:r>
    </w:p>
    <w:p w:rsid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Ничто так не развивает устную речь</w:t>
      </w:r>
      <w:proofErr w:type="gramStart"/>
      <w:r w:rsidRPr="008B37EB">
        <w:rPr>
          <w:rFonts w:ascii="Times New Roman" w:eastAsia="Times New Roman" w:hAnsi="Times New Roman" w:cs="Times New Roman"/>
          <w:color w:val="333333"/>
          <w:sz w:val="28"/>
          <w:szCs w:val="28"/>
          <w:lang w:eastAsia="ru-RU"/>
        </w:rPr>
        <w:t xml:space="preserve"> ,</w:t>
      </w:r>
      <w:proofErr w:type="gramEnd"/>
      <w:r w:rsidRPr="008B37EB">
        <w:rPr>
          <w:rFonts w:ascii="Times New Roman" w:eastAsia="Times New Roman" w:hAnsi="Times New Roman" w:cs="Times New Roman"/>
          <w:color w:val="333333"/>
          <w:sz w:val="28"/>
          <w:szCs w:val="28"/>
          <w:lang w:eastAsia="ru-RU"/>
        </w:rPr>
        <w:t xml:space="preserve"> как театральная деятельность детей, Она влияет на степень усвоения языка, выразительность детской речи.</w:t>
      </w:r>
    </w:p>
    <w:p w:rsidR="00AF13C6" w:rsidRPr="008B37EB" w:rsidRDefault="00AF13C6"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p>
    <w:p w:rsidR="008B37EB" w:rsidRPr="008B37EB" w:rsidRDefault="008B37EB" w:rsidP="008B37EB">
      <w:pPr>
        <w:shd w:val="clear" w:color="auto" w:fill="FFFFFF"/>
        <w:spacing w:after="150" w:line="240" w:lineRule="auto"/>
        <w:ind w:left="-851" w:firstLine="851"/>
        <w:rPr>
          <w:rFonts w:ascii="Times New Roman" w:eastAsia="Times New Roman" w:hAnsi="Times New Roman" w:cs="Times New Roman"/>
          <w:color w:val="333333"/>
          <w:sz w:val="28"/>
          <w:szCs w:val="28"/>
          <w:lang w:eastAsia="ru-RU"/>
        </w:rPr>
      </w:pPr>
      <w:r w:rsidRPr="008B37EB">
        <w:rPr>
          <w:rFonts w:ascii="Times New Roman" w:eastAsia="Times New Roman" w:hAnsi="Times New Roman" w:cs="Times New Roman"/>
          <w:color w:val="333333"/>
          <w:sz w:val="28"/>
          <w:szCs w:val="28"/>
          <w:lang w:eastAsia="ru-RU"/>
        </w:rPr>
        <w:t>Богатый материал для художественно-речевой деятельности дает художественная литература. Дети разыгрывают знакомые им  </w:t>
      </w:r>
      <w:proofErr w:type="spellStart"/>
      <w:r w:rsidRPr="008B37EB">
        <w:rPr>
          <w:rFonts w:ascii="Times New Roman" w:eastAsia="Times New Roman" w:hAnsi="Times New Roman" w:cs="Times New Roman"/>
          <w:color w:val="333333"/>
          <w:sz w:val="28"/>
          <w:szCs w:val="28"/>
          <w:lang w:eastAsia="ru-RU"/>
        </w:rPr>
        <w:t>потешки</w:t>
      </w:r>
      <w:proofErr w:type="spellEnd"/>
      <w:r w:rsidRPr="008B37EB">
        <w:rPr>
          <w:rFonts w:ascii="Times New Roman" w:eastAsia="Times New Roman" w:hAnsi="Times New Roman" w:cs="Times New Roman"/>
          <w:color w:val="333333"/>
          <w:sz w:val="28"/>
          <w:szCs w:val="28"/>
          <w:lang w:eastAsia="ru-RU"/>
        </w:rPr>
        <w:t>, стихи, сказки, используя элементы костюмов и с помощью театров разных видов.</w:t>
      </w:r>
    </w:p>
    <w:p w:rsidR="00AF13C6" w:rsidRPr="002A7902" w:rsidRDefault="00D63E8E" w:rsidP="00D63E8E">
      <w:pPr>
        <w:shd w:val="clear" w:color="auto" w:fill="FFFFFF"/>
        <w:spacing w:after="300" w:line="240" w:lineRule="auto"/>
        <w:ind w:left="-851" w:firstLine="851"/>
        <w:rPr>
          <w:rFonts w:ascii="OpenSans" w:eastAsia="Times New Roman" w:hAnsi="OpenSans" w:cs="Times New Roman"/>
          <w:color w:val="000000"/>
          <w:sz w:val="28"/>
          <w:szCs w:val="28"/>
          <w:lang w:eastAsia="ru-RU"/>
        </w:rPr>
      </w:pPr>
      <w:r w:rsidRPr="002A7902">
        <w:rPr>
          <w:rFonts w:ascii="OpenSans" w:eastAsia="Times New Roman" w:hAnsi="OpenSans" w:cs="Times New Roman"/>
          <w:color w:val="000000"/>
          <w:sz w:val="28"/>
          <w:szCs w:val="28"/>
          <w:lang w:eastAsia="ru-RU"/>
        </w:rPr>
        <w:t>Знакомство детей с художественной литературой даёт лучшие результаты, если объединены усилия воспитателей и родителей. Если ребенок растет и развивается в обстановке, где беседы, слушание, чтение являются нормой повседневной жизни, он будет проявлять любознательность, интерес к разнообразной и содержательной информации.</w:t>
      </w:r>
    </w:p>
    <w:p w:rsidR="00D63E8E" w:rsidRPr="002A7902" w:rsidRDefault="00D63E8E" w:rsidP="00D63E8E">
      <w:pPr>
        <w:shd w:val="clear" w:color="auto" w:fill="FFFFFF"/>
        <w:spacing w:after="300" w:line="240" w:lineRule="auto"/>
        <w:ind w:left="-851" w:firstLine="851"/>
        <w:rPr>
          <w:rFonts w:ascii="OpenSans" w:eastAsia="Times New Roman" w:hAnsi="OpenSans" w:cs="Times New Roman"/>
          <w:color w:val="000000"/>
          <w:sz w:val="28"/>
          <w:szCs w:val="28"/>
          <w:lang w:eastAsia="ru-RU"/>
        </w:rPr>
      </w:pPr>
      <w:r w:rsidRPr="002A7902">
        <w:rPr>
          <w:rFonts w:ascii="OpenSans" w:eastAsia="Times New Roman" w:hAnsi="OpenSans" w:cs="Times New Roman"/>
          <w:color w:val="000000"/>
          <w:sz w:val="28"/>
          <w:szCs w:val="28"/>
          <w:lang w:eastAsia="ru-RU"/>
        </w:rPr>
        <w:t>Таким образом, для обогащения и совершенствования детской речи необходимо создать благоприятную речевую среду и осуществлять целенаправленное формирование конкретных речевых умений, обогащать жизненный литературный опыт детей.</w:t>
      </w:r>
    </w:p>
    <w:p w:rsidR="00D63E8E" w:rsidRDefault="00D63E8E" w:rsidP="00D63E8E">
      <w:pPr>
        <w:shd w:val="clear" w:color="auto" w:fill="FFFFFF"/>
        <w:spacing w:after="300" w:line="240" w:lineRule="auto"/>
        <w:ind w:left="-851" w:firstLine="851"/>
        <w:rPr>
          <w:rFonts w:ascii="OpenSans" w:eastAsia="Times New Roman" w:hAnsi="OpenSans" w:cs="Times New Roman"/>
          <w:color w:val="000000"/>
          <w:sz w:val="28"/>
          <w:szCs w:val="28"/>
          <w:lang w:eastAsia="ru-RU"/>
        </w:rPr>
      </w:pPr>
      <w:r w:rsidRPr="002A7902">
        <w:rPr>
          <w:rFonts w:ascii="OpenSans" w:eastAsia="Times New Roman" w:hAnsi="OpenSans" w:cs="Times New Roman"/>
          <w:color w:val="000000"/>
          <w:sz w:val="28"/>
          <w:szCs w:val="28"/>
          <w:lang w:eastAsia="ru-RU"/>
        </w:rPr>
        <w:t>Помните, что чтение для дошкольника – это, прежде всего,</w:t>
      </w:r>
      <w:r>
        <w:rPr>
          <w:rFonts w:ascii="OpenSans" w:eastAsia="Times New Roman" w:hAnsi="OpenSans" w:cs="Times New Roman"/>
          <w:color w:val="000000"/>
          <w:sz w:val="28"/>
          <w:szCs w:val="28"/>
          <w:lang w:eastAsia="ru-RU"/>
        </w:rPr>
        <w:t xml:space="preserve"> об</w:t>
      </w:r>
      <w:r w:rsidRPr="002A7902">
        <w:rPr>
          <w:rFonts w:ascii="OpenSans" w:eastAsia="Times New Roman" w:hAnsi="OpenSans" w:cs="Times New Roman"/>
          <w:color w:val="000000"/>
          <w:sz w:val="28"/>
          <w:szCs w:val="28"/>
          <w:lang w:eastAsia="ru-RU"/>
        </w:rPr>
        <w:t xml:space="preserve">щение. </w:t>
      </w:r>
    </w:p>
    <w:p w:rsidR="00D63E8E" w:rsidRDefault="00D63E8E" w:rsidP="00D63E8E">
      <w:pPr>
        <w:shd w:val="clear" w:color="auto" w:fill="FFFFFF"/>
        <w:spacing w:after="300" w:line="240" w:lineRule="auto"/>
        <w:ind w:left="-851" w:firstLine="851"/>
        <w:rPr>
          <w:rFonts w:ascii="OpenSans" w:eastAsia="Times New Roman" w:hAnsi="OpenSans" w:cs="Times New Roman"/>
          <w:color w:val="000000"/>
          <w:sz w:val="28"/>
          <w:szCs w:val="28"/>
          <w:lang w:eastAsia="ru-RU"/>
        </w:rPr>
      </w:pPr>
      <w:r w:rsidRPr="002A7902">
        <w:rPr>
          <w:rFonts w:ascii="OpenSans" w:eastAsia="Times New Roman" w:hAnsi="OpenSans" w:cs="Times New Roman"/>
          <w:color w:val="000000"/>
          <w:sz w:val="28"/>
          <w:szCs w:val="28"/>
          <w:lang w:eastAsia="ru-RU"/>
        </w:rPr>
        <w:t> </w:t>
      </w:r>
      <w:r>
        <w:rPr>
          <w:rFonts w:ascii="OpenSans" w:eastAsia="Times New Roman" w:hAnsi="OpenSans" w:cs="Times New Roman"/>
          <w:color w:val="000000"/>
          <w:sz w:val="28"/>
          <w:szCs w:val="28"/>
          <w:lang w:eastAsia="ru-RU"/>
        </w:rPr>
        <w:t xml:space="preserve">                                     </w:t>
      </w:r>
      <w:r w:rsidRPr="002A7902">
        <w:rPr>
          <w:rFonts w:ascii="OpenSans" w:eastAsia="Times New Roman" w:hAnsi="OpenSans" w:cs="Times New Roman"/>
          <w:color w:val="000000"/>
          <w:sz w:val="28"/>
          <w:szCs w:val="28"/>
          <w:lang w:eastAsia="ru-RU"/>
        </w:rPr>
        <w:t>Беседуйте  с ребенком!</w:t>
      </w:r>
    </w:p>
    <w:p w:rsidR="00D63E8E" w:rsidRPr="002A7902" w:rsidRDefault="00AF13C6" w:rsidP="00D63E8E">
      <w:pPr>
        <w:shd w:val="clear" w:color="auto" w:fill="FFFFFF"/>
        <w:spacing w:after="300" w:line="240" w:lineRule="auto"/>
        <w:ind w:left="-851" w:firstLine="851"/>
        <w:rPr>
          <w:rFonts w:ascii="OpenSans" w:eastAsia="Times New Roman" w:hAnsi="OpenSans" w:cs="Times New Roman"/>
          <w:color w:val="000000"/>
          <w:sz w:val="28"/>
          <w:szCs w:val="28"/>
          <w:lang w:eastAsia="ru-RU"/>
        </w:rPr>
      </w:pPr>
      <w:bookmarkStart w:id="0" w:name="_GoBack"/>
      <w:r>
        <w:rPr>
          <w:rFonts w:ascii="Times New Roman" w:eastAsia="Times New Roman" w:hAnsi="Times New Roman" w:cs="Times New Roman"/>
          <w:noProof/>
          <w:color w:val="333333"/>
          <w:sz w:val="28"/>
          <w:szCs w:val="28"/>
          <w:lang w:eastAsia="ru-RU"/>
        </w:rPr>
        <w:drawing>
          <wp:anchor distT="0" distB="0" distL="114300" distR="114300" simplePos="0" relativeHeight="251661312" behindDoc="0" locked="0" layoutInCell="1" allowOverlap="1" wp14:anchorId="3A40A043" wp14:editId="5C510574">
            <wp:simplePos x="0" y="0"/>
            <wp:positionH relativeFrom="column">
              <wp:posOffset>739140</wp:posOffset>
            </wp:positionH>
            <wp:positionV relativeFrom="paragraph">
              <wp:posOffset>78740</wp:posOffset>
            </wp:positionV>
            <wp:extent cx="3620770" cy="5486400"/>
            <wp:effectExtent l="0" t="0" r="0" b="0"/>
            <wp:wrapNone/>
            <wp:docPr id="5" name="Рисунок 5" descr="E:\Д.с № 195\картинки\Сказки\1_52553a44dc9c452553a44d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с № 195\картинки\Сказки\1_52553a44dc9c452553a44dca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0770" cy="5486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F5853" w:rsidRDefault="003F5853" w:rsidP="00D63E8E">
      <w:pPr>
        <w:ind w:left="-851"/>
        <w:rPr>
          <w:rFonts w:ascii="Times New Roman" w:hAnsi="Times New Roman" w:cs="Times New Roman"/>
          <w:sz w:val="28"/>
          <w:szCs w:val="28"/>
        </w:rPr>
      </w:pPr>
    </w:p>
    <w:p w:rsidR="00D63E8E" w:rsidRDefault="00D63E8E" w:rsidP="004B337B">
      <w:pPr>
        <w:shd w:val="clear" w:color="auto" w:fill="FFFFFF"/>
        <w:spacing w:before="150" w:after="450" w:line="288" w:lineRule="atLeast"/>
        <w:ind w:left="-851" w:firstLine="851"/>
        <w:outlineLvl w:val="0"/>
        <w:rPr>
          <w:rFonts w:ascii="Times New Roman" w:hAnsi="Times New Roman" w:cs="Times New Roman"/>
          <w:sz w:val="28"/>
          <w:szCs w:val="28"/>
        </w:rPr>
      </w:pPr>
    </w:p>
    <w:p w:rsidR="00D63E8E" w:rsidRDefault="00D63E8E">
      <w:pPr>
        <w:rPr>
          <w:rFonts w:ascii="Times New Roman" w:hAnsi="Times New Roman" w:cs="Times New Roman"/>
          <w:sz w:val="28"/>
          <w:szCs w:val="28"/>
        </w:rPr>
      </w:pPr>
      <w:r>
        <w:rPr>
          <w:rFonts w:ascii="Times New Roman" w:hAnsi="Times New Roman" w:cs="Times New Roman"/>
          <w:sz w:val="28"/>
          <w:szCs w:val="28"/>
        </w:rPr>
        <w:br w:type="page"/>
      </w:r>
    </w:p>
    <w:p w:rsidR="00D63E8E" w:rsidRDefault="00D63E8E" w:rsidP="00D63E8E">
      <w:pPr>
        <w:shd w:val="clear" w:color="auto" w:fill="FFFFFF"/>
        <w:spacing w:after="0" w:line="240" w:lineRule="auto"/>
        <w:jc w:val="center"/>
        <w:rPr>
          <w:rFonts w:ascii="OpenSans" w:eastAsia="Times New Roman" w:hAnsi="OpenSans" w:cs="Times New Roman"/>
          <w:b/>
          <w:bCs/>
          <w:color w:val="000000"/>
          <w:sz w:val="28"/>
          <w:szCs w:val="28"/>
          <w:lang w:eastAsia="ru-RU"/>
        </w:rPr>
      </w:pPr>
    </w:p>
    <w:p w:rsidR="00D63E8E" w:rsidRDefault="00D63E8E" w:rsidP="00D63E8E">
      <w:pPr>
        <w:shd w:val="clear" w:color="auto" w:fill="FFFFFF"/>
        <w:spacing w:after="0" w:line="240" w:lineRule="auto"/>
        <w:jc w:val="center"/>
        <w:rPr>
          <w:rFonts w:ascii="OpenSans" w:eastAsia="Times New Roman" w:hAnsi="OpenSans" w:cs="Times New Roman"/>
          <w:b/>
          <w:bCs/>
          <w:color w:val="000000"/>
          <w:sz w:val="28"/>
          <w:szCs w:val="28"/>
          <w:lang w:eastAsia="ru-RU"/>
        </w:rPr>
      </w:pPr>
    </w:p>
    <w:p w:rsidR="004B337B" w:rsidRPr="004B337B" w:rsidRDefault="004B337B" w:rsidP="00D63E8E">
      <w:pPr>
        <w:shd w:val="clear" w:color="auto" w:fill="FFFFFF"/>
        <w:spacing w:before="150" w:after="450" w:line="288" w:lineRule="atLeast"/>
        <w:ind w:left="-709"/>
        <w:outlineLvl w:val="0"/>
        <w:rPr>
          <w:rFonts w:ascii="Times New Roman" w:hAnsi="Times New Roman" w:cs="Times New Roman"/>
          <w:sz w:val="28"/>
          <w:szCs w:val="28"/>
        </w:rPr>
      </w:pPr>
    </w:p>
    <w:sectPr w:rsidR="004B337B" w:rsidRPr="004B337B" w:rsidSect="004B337B">
      <w:pgSz w:w="11906" w:h="16838"/>
      <w:pgMar w:top="284" w:right="566" w:bottom="1134" w:left="1701"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16F4"/>
    <w:multiLevelType w:val="multilevel"/>
    <w:tmpl w:val="8AAA07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E6F6C5C"/>
    <w:multiLevelType w:val="multilevel"/>
    <w:tmpl w:val="9EB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39"/>
    <w:rsid w:val="003F5853"/>
    <w:rsid w:val="0042022D"/>
    <w:rsid w:val="004B337B"/>
    <w:rsid w:val="004E637B"/>
    <w:rsid w:val="00680F39"/>
    <w:rsid w:val="008B37EB"/>
    <w:rsid w:val="00AE6135"/>
    <w:rsid w:val="00AF13C6"/>
    <w:rsid w:val="00D6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F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F39"/>
    <w:rPr>
      <w:rFonts w:ascii="Tahoma" w:hAnsi="Tahoma" w:cs="Tahoma"/>
      <w:sz w:val="16"/>
      <w:szCs w:val="16"/>
    </w:rPr>
  </w:style>
  <w:style w:type="paragraph" w:styleId="a5">
    <w:name w:val="Normal (Web)"/>
    <w:basedOn w:val="a"/>
    <w:uiPriority w:val="99"/>
    <w:unhideWhenUsed/>
    <w:rsid w:val="00680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3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F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F39"/>
    <w:rPr>
      <w:rFonts w:ascii="Tahoma" w:hAnsi="Tahoma" w:cs="Tahoma"/>
      <w:sz w:val="16"/>
      <w:szCs w:val="16"/>
    </w:rPr>
  </w:style>
  <w:style w:type="paragraph" w:styleId="a5">
    <w:name w:val="Normal (Web)"/>
    <w:basedOn w:val="a"/>
    <w:uiPriority w:val="99"/>
    <w:unhideWhenUsed/>
    <w:rsid w:val="00680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3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8275">
      <w:bodyDiv w:val="1"/>
      <w:marLeft w:val="0"/>
      <w:marRight w:val="0"/>
      <w:marTop w:val="0"/>
      <w:marBottom w:val="0"/>
      <w:divBdr>
        <w:top w:val="none" w:sz="0" w:space="0" w:color="auto"/>
        <w:left w:val="none" w:sz="0" w:space="0" w:color="auto"/>
        <w:bottom w:val="none" w:sz="0" w:space="0" w:color="auto"/>
        <w:right w:val="none" w:sz="0" w:space="0" w:color="auto"/>
      </w:divBdr>
    </w:div>
    <w:div w:id="14073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2</cp:revision>
  <dcterms:created xsi:type="dcterms:W3CDTF">2021-05-17T13:45:00Z</dcterms:created>
  <dcterms:modified xsi:type="dcterms:W3CDTF">2021-05-17T15:16:00Z</dcterms:modified>
</cp:coreProperties>
</file>