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ED" w:rsidRDefault="00802228" w:rsidP="008814ED">
      <w:pPr>
        <w:shd w:val="clear" w:color="auto" w:fill="FFFFFF"/>
        <w:autoSpaceDE w:val="0"/>
        <w:autoSpaceDN w:val="0"/>
        <w:adjustRightInd w:val="0"/>
        <w:spacing w:after="0" w:line="360" w:lineRule="auto"/>
        <w:ind w:firstLine="284"/>
        <w:jc w:val="center"/>
        <w:rPr>
          <w:rFonts w:ascii="Times New Roman" w:eastAsia="Arial" w:hAnsi="Times New Roman" w:cs="Times New Roman"/>
          <w:b/>
          <w:bCs/>
          <w:color w:val="000000"/>
          <w:sz w:val="48"/>
          <w:szCs w:val="48"/>
        </w:rPr>
      </w:pPr>
      <w:r>
        <w:rPr>
          <w:rFonts w:ascii="Times New Roman" w:eastAsia="Arial" w:hAnsi="Times New Roman" w:cs="Times New Roman"/>
          <w:b/>
          <w:bCs/>
          <w:noProof/>
          <w:color w:val="000000"/>
          <w:sz w:val="36"/>
          <w:szCs w:val="36"/>
          <w:lang w:eastAsia="ru-RU"/>
        </w:rPr>
        <w:drawing>
          <wp:anchor distT="0" distB="0" distL="114300" distR="114300" simplePos="0" relativeHeight="251676672" behindDoc="1" locked="0" layoutInCell="1" allowOverlap="1" wp14:anchorId="4C4728A0" wp14:editId="60EE52BF">
            <wp:simplePos x="0" y="0"/>
            <wp:positionH relativeFrom="column">
              <wp:posOffset>-241292</wp:posOffset>
            </wp:positionH>
            <wp:positionV relativeFrom="paragraph">
              <wp:posOffset>-525392</wp:posOffset>
            </wp:positionV>
            <wp:extent cx="7350685" cy="10474036"/>
            <wp:effectExtent l="0" t="0" r="3175" b="3810"/>
            <wp:wrapNone/>
            <wp:docPr id="19" name="Рисунок 19" descr="D:\Д.с № 195\картинки\22189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Д.с № 195\картинки\2218993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0540" cy="10473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4ED" w:rsidRDefault="008814ED" w:rsidP="008814ED">
      <w:pPr>
        <w:shd w:val="clear" w:color="auto" w:fill="FFFFFF"/>
        <w:autoSpaceDE w:val="0"/>
        <w:autoSpaceDN w:val="0"/>
        <w:adjustRightInd w:val="0"/>
        <w:spacing w:after="0" w:line="360" w:lineRule="auto"/>
        <w:ind w:firstLine="284"/>
        <w:jc w:val="center"/>
        <w:rPr>
          <w:rFonts w:ascii="Times New Roman" w:eastAsia="Arial" w:hAnsi="Times New Roman" w:cs="Times New Roman"/>
          <w:b/>
          <w:bCs/>
          <w:color w:val="000000"/>
          <w:sz w:val="48"/>
          <w:szCs w:val="48"/>
        </w:rPr>
      </w:pPr>
    </w:p>
    <w:p w:rsidR="0058289C" w:rsidRPr="0058289C" w:rsidRDefault="0058289C" w:rsidP="008814ED">
      <w:pPr>
        <w:shd w:val="clear" w:color="auto" w:fill="FFFFFF"/>
        <w:tabs>
          <w:tab w:val="left" w:pos="9639"/>
          <w:tab w:val="left" w:pos="9923"/>
        </w:tabs>
        <w:autoSpaceDE w:val="0"/>
        <w:autoSpaceDN w:val="0"/>
        <w:adjustRightInd w:val="0"/>
        <w:spacing w:after="0" w:line="360" w:lineRule="auto"/>
        <w:ind w:left="851" w:right="567"/>
        <w:jc w:val="center"/>
        <w:rPr>
          <w:rFonts w:ascii="Times New Roman" w:eastAsia="Arial" w:hAnsi="Times New Roman" w:cs="Times New Roman"/>
          <w:b/>
          <w:bCs/>
          <w:color w:val="000000"/>
          <w:sz w:val="48"/>
          <w:szCs w:val="48"/>
        </w:rPr>
      </w:pPr>
      <w:r w:rsidRPr="0058289C">
        <w:rPr>
          <w:rFonts w:ascii="Times New Roman" w:eastAsia="Arial" w:hAnsi="Times New Roman" w:cs="Times New Roman"/>
          <w:b/>
          <w:bCs/>
          <w:color w:val="000000"/>
          <w:sz w:val="48"/>
          <w:szCs w:val="48"/>
        </w:rPr>
        <w:t>КОНСУЛЬТАЦИЯ ДЛЯ ВОСПИТАТЕЛЕЙ</w:t>
      </w:r>
    </w:p>
    <w:p w:rsidR="0058289C" w:rsidRPr="0058289C" w:rsidRDefault="0058289C" w:rsidP="008814ED">
      <w:pPr>
        <w:shd w:val="clear" w:color="auto" w:fill="FFFFFF"/>
        <w:autoSpaceDE w:val="0"/>
        <w:autoSpaceDN w:val="0"/>
        <w:adjustRightInd w:val="0"/>
        <w:spacing w:after="0" w:line="360" w:lineRule="auto"/>
        <w:ind w:left="709" w:right="709" w:firstLine="284"/>
        <w:jc w:val="center"/>
        <w:rPr>
          <w:rFonts w:ascii="Times New Roman" w:eastAsia="Arial" w:hAnsi="Times New Roman" w:cs="Times New Roman"/>
          <w:sz w:val="36"/>
          <w:szCs w:val="36"/>
        </w:rPr>
      </w:pPr>
      <w:r w:rsidRPr="0058289C">
        <w:rPr>
          <w:rFonts w:ascii="Times New Roman" w:eastAsia="Arial" w:hAnsi="Times New Roman" w:cs="Times New Roman"/>
          <w:b/>
          <w:bCs/>
          <w:color w:val="000000"/>
          <w:sz w:val="36"/>
          <w:szCs w:val="36"/>
        </w:rPr>
        <w:t xml:space="preserve"> «Особенности работы воспитателя в группах</w:t>
      </w:r>
      <w:r w:rsidR="00F54355">
        <w:rPr>
          <w:rFonts w:ascii="Times New Roman" w:eastAsia="Arial" w:hAnsi="Times New Roman" w:cs="Times New Roman"/>
          <w:b/>
          <w:bCs/>
          <w:color w:val="000000"/>
          <w:sz w:val="36"/>
          <w:szCs w:val="36"/>
        </w:rPr>
        <w:t xml:space="preserve"> компенсирующей направленности для детей с ТНР</w:t>
      </w:r>
      <w:r w:rsidRPr="0058289C">
        <w:rPr>
          <w:rFonts w:ascii="Times New Roman" w:eastAsia="Arial" w:hAnsi="Times New Roman" w:cs="Times New Roman"/>
          <w:b/>
          <w:bCs/>
          <w:color w:val="000000"/>
          <w:sz w:val="36"/>
          <w:szCs w:val="36"/>
        </w:rPr>
        <w:t>»</w:t>
      </w:r>
    </w:p>
    <w:p w:rsidR="008814ED" w:rsidRDefault="008814ED" w:rsidP="008814ED">
      <w:pPr>
        <w:spacing w:after="225" w:line="360" w:lineRule="auto"/>
        <w:ind w:firstLine="284"/>
        <w:jc w:val="center"/>
        <w:rPr>
          <w:rFonts w:ascii="Times New Roman" w:eastAsia="Arial" w:hAnsi="Times New Roman" w:cs="Times New Roman"/>
          <w:sz w:val="28"/>
          <w:szCs w:val="28"/>
        </w:rPr>
      </w:pPr>
    </w:p>
    <w:p w:rsidR="008814ED" w:rsidRDefault="008814ED" w:rsidP="0058289C">
      <w:pPr>
        <w:spacing w:after="225" w:line="360" w:lineRule="auto"/>
        <w:jc w:val="center"/>
        <w:rPr>
          <w:rFonts w:ascii="Times New Roman" w:eastAsia="Arial" w:hAnsi="Times New Roman" w:cs="Times New Roman"/>
          <w:sz w:val="28"/>
          <w:szCs w:val="28"/>
        </w:rPr>
      </w:pPr>
    </w:p>
    <w:p w:rsidR="0058289C" w:rsidRPr="0058289C" w:rsidRDefault="0058289C" w:rsidP="0058289C">
      <w:pPr>
        <w:spacing w:after="225" w:line="360" w:lineRule="auto"/>
        <w:jc w:val="center"/>
        <w:rPr>
          <w:rFonts w:ascii="Times New Roman" w:eastAsia="Arial" w:hAnsi="Times New Roman" w:cs="Times New Roman"/>
          <w:sz w:val="28"/>
          <w:szCs w:val="28"/>
        </w:rPr>
      </w:pPr>
      <w:r>
        <w:rPr>
          <w:rFonts w:ascii="Times New Roman" w:eastAsia="Arial" w:hAnsi="Times New Roman" w:cs="Times New Roman"/>
          <w:noProof/>
          <w:sz w:val="28"/>
          <w:szCs w:val="28"/>
          <w:lang w:eastAsia="ru-RU"/>
        </w:rPr>
        <w:drawing>
          <wp:inline distT="0" distB="0" distL="0" distR="0" wp14:anchorId="0DD40841" wp14:editId="1A4D5053">
            <wp:extent cx="5667375" cy="4371975"/>
            <wp:effectExtent l="0" t="0" r="9525" b="9525"/>
            <wp:docPr id="1" name="Рисунок 1" descr="5671c3c7047948180bbdf6ffd0980214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671c3c7047948180bbdf6ffd0980214_x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4371975"/>
                    </a:xfrm>
                    <a:prstGeom prst="rect">
                      <a:avLst/>
                    </a:prstGeom>
                    <a:noFill/>
                    <a:ln>
                      <a:noFill/>
                    </a:ln>
                  </pic:spPr>
                </pic:pic>
              </a:graphicData>
            </a:graphic>
          </wp:inline>
        </w:drawing>
      </w:r>
    </w:p>
    <w:p w:rsidR="0058289C" w:rsidRPr="0058289C" w:rsidRDefault="0058289C" w:rsidP="0058289C">
      <w:pPr>
        <w:spacing w:after="225" w:line="360" w:lineRule="auto"/>
        <w:ind w:firstLine="708"/>
        <w:jc w:val="center"/>
        <w:rPr>
          <w:rFonts w:ascii="Times New Roman" w:eastAsia="Arial" w:hAnsi="Times New Roman" w:cs="Times New Roman"/>
          <w:sz w:val="28"/>
          <w:szCs w:val="28"/>
        </w:rPr>
      </w:pPr>
    </w:p>
    <w:p w:rsidR="0058289C" w:rsidRPr="0058289C" w:rsidRDefault="0058289C" w:rsidP="0058289C">
      <w:pPr>
        <w:spacing w:after="225" w:line="360" w:lineRule="auto"/>
        <w:ind w:firstLine="708"/>
        <w:jc w:val="center"/>
        <w:rPr>
          <w:rFonts w:ascii="Times New Roman" w:eastAsia="Arial" w:hAnsi="Times New Roman" w:cs="Times New Roman"/>
          <w:sz w:val="28"/>
          <w:szCs w:val="28"/>
        </w:rPr>
      </w:pPr>
    </w:p>
    <w:p w:rsidR="0058289C" w:rsidRPr="0058289C" w:rsidRDefault="00802228" w:rsidP="00F54355">
      <w:pPr>
        <w:shd w:val="clear" w:color="auto" w:fill="FFFFFF"/>
        <w:autoSpaceDE w:val="0"/>
        <w:autoSpaceDN w:val="0"/>
        <w:adjustRightInd w:val="0"/>
        <w:spacing w:after="0" w:line="360" w:lineRule="auto"/>
        <w:ind w:left="142" w:firstLine="566"/>
        <w:rPr>
          <w:rFonts w:ascii="Times New Roman" w:eastAsia="Arial" w:hAnsi="Times New Roman" w:cs="Times New Roman"/>
          <w:sz w:val="28"/>
          <w:szCs w:val="28"/>
        </w:rPr>
      </w:pPr>
      <w:r>
        <w:rPr>
          <w:rFonts w:ascii="Times New Roman" w:eastAsia="Arial" w:hAnsi="Times New Roman" w:cs="Times New Roman"/>
          <w:b/>
          <w:bCs/>
          <w:noProof/>
          <w:color w:val="000000"/>
          <w:sz w:val="36"/>
          <w:szCs w:val="36"/>
          <w:lang w:eastAsia="ru-RU"/>
        </w:rPr>
        <w:lastRenderedPageBreak/>
        <w:drawing>
          <wp:anchor distT="0" distB="0" distL="114300" distR="114300" simplePos="0" relativeHeight="251678720" behindDoc="1" locked="0" layoutInCell="1" allowOverlap="1" wp14:anchorId="2FC6EAFC" wp14:editId="7D3185D5">
            <wp:simplePos x="0" y="0"/>
            <wp:positionH relativeFrom="column">
              <wp:posOffset>-278765</wp:posOffset>
            </wp:positionH>
            <wp:positionV relativeFrom="paragraph">
              <wp:posOffset>-492125</wp:posOffset>
            </wp:positionV>
            <wp:extent cx="7350125" cy="10473690"/>
            <wp:effectExtent l="0" t="0" r="3175" b="3810"/>
            <wp:wrapNone/>
            <wp:docPr id="20" name="Рисунок 20" descr="D:\Д.с № 195\картинки\22189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Д.с № 195\картинки\2218993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0125" cy="1047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89C" w:rsidRPr="0058289C">
        <w:rPr>
          <w:rFonts w:ascii="Times New Roman" w:eastAsia="Arial" w:hAnsi="Times New Roman" w:cs="Times New Roman"/>
          <w:color w:val="000000"/>
          <w:sz w:val="28"/>
          <w:szCs w:val="28"/>
        </w:rPr>
        <w:t xml:space="preserve">Специфика работы воспитателя в группах для детей с общим недоразвитием речи определяется </w:t>
      </w:r>
      <w:proofErr w:type="gramStart"/>
      <w:r w:rsidR="0058289C" w:rsidRPr="0058289C">
        <w:rPr>
          <w:rFonts w:ascii="Times New Roman" w:eastAsia="Arial" w:hAnsi="Times New Roman" w:cs="Times New Roman"/>
          <w:color w:val="000000"/>
          <w:sz w:val="28"/>
          <w:szCs w:val="28"/>
        </w:rPr>
        <w:t>имеющимися</w:t>
      </w:r>
      <w:proofErr w:type="gramEnd"/>
      <w:r w:rsidR="0058289C" w:rsidRPr="0058289C">
        <w:rPr>
          <w:rFonts w:ascii="Times New Roman" w:eastAsia="Arial" w:hAnsi="Times New Roman" w:cs="Times New Roman"/>
          <w:color w:val="000000"/>
          <w:sz w:val="28"/>
          <w:szCs w:val="28"/>
        </w:rPr>
        <w:t xml:space="preserve"> у каждого такого дошкольника:</w:t>
      </w:r>
    </w:p>
    <w:p w:rsidR="0058289C" w:rsidRPr="0058289C" w:rsidRDefault="00F54355" w:rsidP="0058289C">
      <w:pPr>
        <w:numPr>
          <w:ilvl w:val="0"/>
          <w:numId w:val="2"/>
        </w:numPr>
        <w:shd w:val="clear" w:color="auto" w:fill="FFFFFF"/>
        <w:autoSpaceDE w:val="0"/>
        <w:autoSpaceDN w:val="0"/>
        <w:adjustRightInd w:val="0"/>
        <w:spacing w:after="0" w:line="360" w:lineRule="auto"/>
        <w:ind w:firstLine="709"/>
        <w:contextualSpacing/>
        <w:jc w:val="both"/>
        <w:rPr>
          <w:rFonts w:ascii="Times New Roman" w:eastAsia="Arial" w:hAnsi="Times New Roman" w:cs="Times New Roman"/>
          <w:sz w:val="28"/>
          <w:szCs w:val="28"/>
        </w:rPr>
      </w:pPr>
      <w:r>
        <w:rPr>
          <w:rFonts w:ascii="Times New Roman" w:eastAsia="Arial" w:hAnsi="Times New Roman" w:cs="Times New Roman"/>
          <w:color w:val="000000"/>
          <w:sz w:val="28"/>
          <w:szCs w:val="28"/>
        </w:rPr>
        <w:t>речевыми нарушениями</w:t>
      </w:r>
      <w:r w:rsidR="0058289C" w:rsidRPr="0058289C">
        <w:rPr>
          <w:rFonts w:ascii="Times New Roman" w:eastAsia="Arial" w:hAnsi="Times New Roman" w:cs="Times New Roman"/>
          <w:color w:val="000000"/>
          <w:sz w:val="28"/>
          <w:szCs w:val="28"/>
        </w:rPr>
        <w:t>;</w:t>
      </w:r>
    </w:p>
    <w:p w:rsidR="0058289C" w:rsidRPr="0058289C" w:rsidRDefault="00F54355" w:rsidP="0058289C">
      <w:pPr>
        <w:numPr>
          <w:ilvl w:val="0"/>
          <w:numId w:val="2"/>
        </w:numPr>
        <w:shd w:val="clear" w:color="auto" w:fill="FFFFFF"/>
        <w:autoSpaceDE w:val="0"/>
        <w:autoSpaceDN w:val="0"/>
        <w:adjustRightInd w:val="0"/>
        <w:spacing w:after="0" w:line="360" w:lineRule="auto"/>
        <w:ind w:firstLine="709"/>
        <w:contextualSpacing/>
        <w:jc w:val="both"/>
        <w:rPr>
          <w:rFonts w:ascii="Times New Roman" w:eastAsia="Arial" w:hAnsi="Times New Roman" w:cs="Times New Roman"/>
          <w:sz w:val="28"/>
          <w:szCs w:val="28"/>
        </w:rPr>
      </w:pPr>
      <w:r>
        <w:rPr>
          <w:rFonts w:ascii="Times New Roman" w:eastAsia="Arial" w:hAnsi="Times New Roman" w:cs="Times New Roman"/>
          <w:color w:val="000000"/>
          <w:sz w:val="28"/>
          <w:szCs w:val="28"/>
        </w:rPr>
        <w:t xml:space="preserve">недостаточно </w:t>
      </w:r>
      <w:proofErr w:type="spellStart"/>
      <w:r>
        <w:rPr>
          <w:rFonts w:ascii="Times New Roman" w:eastAsia="Arial" w:hAnsi="Times New Roman" w:cs="Times New Roman"/>
          <w:color w:val="000000"/>
          <w:sz w:val="28"/>
          <w:szCs w:val="28"/>
        </w:rPr>
        <w:t>сформированностью</w:t>
      </w:r>
      <w:proofErr w:type="spellEnd"/>
      <w:r>
        <w:rPr>
          <w:rFonts w:ascii="Times New Roman" w:eastAsia="Arial" w:hAnsi="Times New Roman" w:cs="Times New Roman"/>
          <w:color w:val="000000"/>
          <w:sz w:val="28"/>
          <w:szCs w:val="28"/>
        </w:rPr>
        <w:t xml:space="preserve"> основных психических</w:t>
      </w:r>
      <w:r w:rsidR="0058289C" w:rsidRPr="0058289C">
        <w:rPr>
          <w:rFonts w:ascii="Times New Roman" w:eastAsia="Arial" w:hAnsi="Times New Roman" w:cs="Times New Roman"/>
          <w:color w:val="000000"/>
          <w:sz w:val="28"/>
          <w:szCs w:val="28"/>
        </w:rPr>
        <w:t xml:space="preserve"> процессов, тесно связанных с речевой деятельностью (внимания, памяти, словесно</w:t>
      </w:r>
      <w:r>
        <w:rPr>
          <w:rFonts w:ascii="Times New Roman" w:eastAsia="Arial" w:hAnsi="Times New Roman" w:cs="Times New Roman"/>
          <w:color w:val="000000"/>
          <w:sz w:val="28"/>
          <w:szCs w:val="28"/>
        </w:rPr>
        <w:t>-логического мышления, мелкой</w:t>
      </w:r>
      <w:r w:rsidR="0058289C" w:rsidRPr="0058289C">
        <w:rPr>
          <w:rFonts w:ascii="Times New Roman" w:eastAsia="Arial" w:hAnsi="Times New Roman" w:cs="Times New Roman"/>
          <w:color w:val="000000"/>
          <w:sz w:val="28"/>
          <w:szCs w:val="28"/>
        </w:rPr>
        <w:t xml:space="preserve"> и артикуляционной моторики);</w:t>
      </w:r>
    </w:p>
    <w:p w:rsidR="0058289C" w:rsidRPr="0058289C" w:rsidRDefault="0058289C" w:rsidP="0058289C">
      <w:pPr>
        <w:numPr>
          <w:ilvl w:val="0"/>
          <w:numId w:val="2"/>
        </w:numPr>
        <w:shd w:val="clear" w:color="auto" w:fill="FFFFFF"/>
        <w:autoSpaceDE w:val="0"/>
        <w:autoSpaceDN w:val="0"/>
        <w:adjustRightInd w:val="0"/>
        <w:spacing w:after="0" w:line="360" w:lineRule="auto"/>
        <w:ind w:firstLine="709"/>
        <w:contextualSpacing/>
        <w:jc w:val="both"/>
        <w:rPr>
          <w:rFonts w:ascii="Times New Roman" w:eastAsia="Arial" w:hAnsi="Times New Roman" w:cs="Times New Roman"/>
          <w:sz w:val="28"/>
          <w:szCs w:val="28"/>
        </w:rPr>
      </w:pPr>
      <w:r w:rsidRPr="0058289C">
        <w:rPr>
          <w:rFonts w:ascii="Times New Roman" w:eastAsia="Arial" w:hAnsi="Times New Roman" w:cs="Times New Roman"/>
          <w:color w:val="000000"/>
          <w:sz w:val="28"/>
          <w:szCs w:val="28"/>
        </w:rPr>
        <w:t>характерологическими особенностями.</w:t>
      </w:r>
    </w:p>
    <w:p w:rsidR="0058289C" w:rsidRPr="0058289C" w:rsidRDefault="00F54355" w:rsidP="0058289C">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r>
        <w:rPr>
          <w:rFonts w:ascii="Times New Roman" w:eastAsia="Arial" w:hAnsi="Times New Roman" w:cs="Times New Roman"/>
          <w:color w:val="000000"/>
          <w:sz w:val="28"/>
          <w:szCs w:val="28"/>
        </w:rPr>
        <w:t xml:space="preserve">В любой </w:t>
      </w:r>
      <w:r w:rsidR="00892896">
        <w:rPr>
          <w:rFonts w:ascii="Times New Roman" w:eastAsia="Arial" w:hAnsi="Times New Roman" w:cs="Times New Roman"/>
          <w:color w:val="000000"/>
          <w:sz w:val="28"/>
          <w:szCs w:val="28"/>
        </w:rPr>
        <w:t xml:space="preserve"> группе</w:t>
      </w:r>
      <w:r w:rsidR="0058289C" w:rsidRPr="0058289C">
        <w:rPr>
          <w:rFonts w:ascii="Times New Roman" w:eastAsia="Arial" w:hAnsi="Times New Roman" w:cs="Times New Roman"/>
          <w:color w:val="000000"/>
          <w:sz w:val="28"/>
          <w:szCs w:val="28"/>
        </w:rPr>
        <w:t xml:space="preserve"> вниман</w:t>
      </w:r>
      <w:r>
        <w:rPr>
          <w:rFonts w:ascii="Times New Roman" w:eastAsia="Arial" w:hAnsi="Times New Roman" w:cs="Times New Roman"/>
          <w:color w:val="000000"/>
          <w:sz w:val="28"/>
          <w:szCs w:val="28"/>
        </w:rPr>
        <w:t>ие должно уделяться психическим</w:t>
      </w:r>
      <w:r w:rsidR="0058289C" w:rsidRPr="0058289C">
        <w:rPr>
          <w:rFonts w:ascii="Times New Roman" w:eastAsia="Arial" w:hAnsi="Times New Roman" w:cs="Times New Roman"/>
          <w:color w:val="000000"/>
          <w:sz w:val="28"/>
          <w:szCs w:val="28"/>
        </w:rPr>
        <w:t xml:space="preserve"> процессам. Но поскольку полноценное формирование личности ребенка не может состояться без всестороннего развития, и так как подавляющее большинство детей с общим недоразвитием</w:t>
      </w:r>
      <w:r>
        <w:rPr>
          <w:rFonts w:ascii="Times New Roman" w:eastAsia="Arial" w:hAnsi="Times New Roman" w:cs="Times New Roman"/>
          <w:color w:val="000000"/>
          <w:sz w:val="28"/>
          <w:szCs w:val="28"/>
        </w:rPr>
        <w:t xml:space="preserve"> речи выпускаются из </w:t>
      </w:r>
      <w:r w:rsidR="0058289C" w:rsidRPr="0058289C">
        <w:rPr>
          <w:rFonts w:ascii="Times New Roman" w:eastAsia="Arial" w:hAnsi="Times New Roman" w:cs="Times New Roman"/>
          <w:color w:val="000000"/>
          <w:sz w:val="28"/>
          <w:szCs w:val="28"/>
        </w:rPr>
        <w:t xml:space="preserve"> групп</w:t>
      </w:r>
      <w:r>
        <w:rPr>
          <w:rFonts w:ascii="Times New Roman" w:eastAsia="Arial" w:hAnsi="Times New Roman" w:cs="Times New Roman"/>
          <w:color w:val="000000"/>
          <w:sz w:val="28"/>
          <w:szCs w:val="28"/>
        </w:rPr>
        <w:t xml:space="preserve"> компенсирующей направленности</w:t>
      </w:r>
      <w:r w:rsidR="0058289C" w:rsidRPr="0058289C">
        <w:rPr>
          <w:rFonts w:ascii="Times New Roman" w:eastAsia="Arial" w:hAnsi="Times New Roman" w:cs="Times New Roman"/>
          <w:color w:val="000000"/>
          <w:sz w:val="28"/>
          <w:szCs w:val="28"/>
        </w:rPr>
        <w:t xml:space="preserve"> в общеобразовательные школы, необходима реализация </w:t>
      </w:r>
      <w:r w:rsidR="00892896">
        <w:rPr>
          <w:rFonts w:ascii="Times New Roman" w:eastAsia="Arial" w:hAnsi="Times New Roman" w:cs="Times New Roman"/>
          <w:color w:val="000000"/>
          <w:sz w:val="28"/>
          <w:szCs w:val="28"/>
        </w:rPr>
        <w:t xml:space="preserve">адоптированной  общей образовательной </w:t>
      </w:r>
      <w:r w:rsidR="0058289C" w:rsidRPr="0058289C">
        <w:rPr>
          <w:rFonts w:ascii="Times New Roman" w:eastAsia="Arial" w:hAnsi="Times New Roman" w:cs="Times New Roman"/>
          <w:color w:val="000000"/>
          <w:sz w:val="28"/>
          <w:szCs w:val="28"/>
        </w:rPr>
        <w:t>программы детского сада.</w:t>
      </w:r>
    </w:p>
    <w:p w:rsidR="0058289C" w:rsidRDefault="0058289C" w:rsidP="0058289C">
      <w:pPr>
        <w:shd w:val="clear" w:color="auto" w:fill="FFFFFF"/>
        <w:autoSpaceDE w:val="0"/>
        <w:autoSpaceDN w:val="0"/>
        <w:adjustRightInd w:val="0"/>
        <w:spacing w:after="0" w:line="360" w:lineRule="auto"/>
        <w:ind w:firstLine="709"/>
        <w:jc w:val="both"/>
        <w:rPr>
          <w:rFonts w:ascii="Times New Roman" w:eastAsia="Arial" w:hAnsi="Times New Roman" w:cs="Times New Roman"/>
          <w:color w:val="000000"/>
          <w:sz w:val="28"/>
          <w:szCs w:val="28"/>
        </w:rPr>
      </w:pPr>
      <w:r w:rsidRPr="0058289C">
        <w:rPr>
          <w:rFonts w:ascii="Times New Roman" w:eastAsia="Arial" w:hAnsi="Times New Roman" w:cs="Times New Roman"/>
          <w:color w:val="000000"/>
          <w:sz w:val="28"/>
          <w:szCs w:val="28"/>
        </w:rPr>
        <w:t>Остановимся подробнее на некоторых аспектах работы воспитателя, которой можно выделить два основных направления:</w:t>
      </w:r>
    </w:p>
    <w:p w:rsidR="00D84521" w:rsidRPr="00D84521" w:rsidRDefault="00D84521" w:rsidP="00924DB0">
      <w:pPr>
        <w:pStyle w:val="a9"/>
        <w:numPr>
          <w:ilvl w:val="0"/>
          <w:numId w:val="4"/>
        </w:numPr>
        <w:shd w:val="clear" w:color="auto" w:fill="FFFFFF"/>
        <w:autoSpaceDE w:val="0"/>
        <w:autoSpaceDN w:val="0"/>
        <w:adjustRightInd w:val="0"/>
        <w:spacing w:after="0" w:line="360" w:lineRule="auto"/>
        <w:jc w:val="both"/>
        <w:rPr>
          <w:rFonts w:ascii="Times New Roman" w:eastAsia="Arial" w:hAnsi="Times New Roman" w:cs="Times New Roman"/>
          <w:sz w:val="28"/>
          <w:szCs w:val="28"/>
        </w:rPr>
      </w:pPr>
      <w:r>
        <w:rPr>
          <w:rFonts w:ascii="Times New Roman" w:eastAsia="Arial" w:hAnsi="Times New Roman" w:cs="Times New Roman"/>
          <w:b/>
          <w:bCs/>
          <w:color w:val="000000"/>
          <w:sz w:val="28"/>
          <w:szCs w:val="28"/>
        </w:rPr>
        <w:t>В</w:t>
      </w:r>
      <w:r w:rsidRPr="00924DB0">
        <w:rPr>
          <w:rFonts w:ascii="Times New Roman" w:eastAsia="Arial" w:hAnsi="Times New Roman" w:cs="Times New Roman"/>
          <w:b/>
          <w:bCs/>
          <w:color w:val="000000"/>
          <w:sz w:val="28"/>
          <w:szCs w:val="28"/>
        </w:rPr>
        <w:t>оспитательное.</w:t>
      </w:r>
    </w:p>
    <w:p w:rsidR="00924DB0" w:rsidRPr="00924DB0" w:rsidRDefault="00892896" w:rsidP="00924DB0">
      <w:pPr>
        <w:pStyle w:val="a9"/>
        <w:numPr>
          <w:ilvl w:val="0"/>
          <w:numId w:val="4"/>
        </w:numPr>
        <w:shd w:val="clear" w:color="auto" w:fill="FFFFFF"/>
        <w:autoSpaceDE w:val="0"/>
        <w:autoSpaceDN w:val="0"/>
        <w:adjustRightInd w:val="0"/>
        <w:spacing w:after="0" w:line="360" w:lineRule="auto"/>
        <w:jc w:val="both"/>
        <w:rPr>
          <w:rFonts w:ascii="Times New Roman" w:eastAsia="Arial" w:hAnsi="Times New Roman" w:cs="Times New Roman"/>
          <w:sz w:val="28"/>
          <w:szCs w:val="28"/>
        </w:rPr>
      </w:pPr>
      <w:r w:rsidRPr="00924DB0">
        <w:rPr>
          <w:rFonts w:ascii="Times New Roman" w:eastAsia="Arial" w:hAnsi="Times New Roman" w:cs="Times New Roman"/>
          <w:b/>
          <w:bCs/>
          <w:color w:val="000000"/>
          <w:sz w:val="28"/>
          <w:szCs w:val="28"/>
        </w:rPr>
        <w:t>Общеобразовательное</w:t>
      </w:r>
    </w:p>
    <w:p w:rsidR="0058289C" w:rsidRPr="00924DB0" w:rsidRDefault="0058289C" w:rsidP="00924DB0">
      <w:pPr>
        <w:pStyle w:val="a9"/>
        <w:numPr>
          <w:ilvl w:val="0"/>
          <w:numId w:val="4"/>
        </w:numPr>
        <w:shd w:val="clear" w:color="auto" w:fill="FFFFFF"/>
        <w:autoSpaceDE w:val="0"/>
        <w:autoSpaceDN w:val="0"/>
        <w:adjustRightInd w:val="0"/>
        <w:spacing w:after="0" w:line="360" w:lineRule="auto"/>
        <w:jc w:val="both"/>
        <w:rPr>
          <w:rFonts w:ascii="Times New Roman" w:eastAsia="Arial" w:hAnsi="Times New Roman" w:cs="Times New Roman"/>
          <w:sz w:val="28"/>
          <w:szCs w:val="28"/>
        </w:rPr>
      </w:pPr>
      <w:r w:rsidRPr="00924DB0">
        <w:rPr>
          <w:rFonts w:ascii="Times New Roman" w:eastAsia="Arial" w:hAnsi="Times New Roman" w:cs="Times New Roman"/>
          <w:color w:val="000000"/>
          <w:sz w:val="28"/>
          <w:szCs w:val="28"/>
        </w:rPr>
        <w:t xml:space="preserve"> </w:t>
      </w:r>
      <w:r w:rsidR="00D84521">
        <w:rPr>
          <w:rFonts w:ascii="Times New Roman" w:eastAsia="Arial" w:hAnsi="Times New Roman" w:cs="Times New Roman"/>
          <w:b/>
          <w:bCs/>
          <w:color w:val="000000"/>
          <w:sz w:val="28"/>
          <w:szCs w:val="28"/>
        </w:rPr>
        <w:t>Коррекционное</w:t>
      </w:r>
    </w:p>
    <w:p w:rsidR="0058289C" w:rsidRPr="0058289C" w:rsidRDefault="0058289C" w:rsidP="0058289C">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p>
    <w:p w:rsidR="0058289C" w:rsidRPr="0058289C" w:rsidRDefault="0058289C" w:rsidP="0058289C">
      <w:pPr>
        <w:spacing w:line="360" w:lineRule="auto"/>
        <w:ind w:firstLine="567"/>
        <w:jc w:val="both"/>
        <w:rPr>
          <w:rFonts w:ascii="Times New Roman" w:eastAsia="Arial" w:hAnsi="Times New Roman" w:cs="Times New Roman"/>
          <w:color w:val="000000"/>
          <w:sz w:val="28"/>
          <w:szCs w:val="28"/>
        </w:rPr>
      </w:pPr>
      <w:r w:rsidRPr="0058289C">
        <w:rPr>
          <w:rFonts w:ascii="Times New Roman" w:eastAsia="Arial" w:hAnsi="Times New Roman" w:cs="Times New Roman"/>
          <w:color w:val="000000"/>
          <w:sz w:val="28"/>
          <w:szCs w:val="28"/>
        </w:rPr>
        <w:t>Другими словами, воспитатель совместно с</w:t>
      </w:r>
      <w:r w:rsidR="006D2698">
        <w:rPr>
          <w:rFonts w:ascii="Times New Roman" w:eastAsia="Arial" w:hAnsi="Times New Roman" w:cs="Times New Roman"/>
          <w:color w:val="000000"/>
          <w:sz w:val="28"/>
          <w:szCs w:val="28"/>
        </w:rPr>
        <w:t xml:space="preserve"> учителем -</w:t>
      </w:r>
      <w:r w:rsidRPr="0058289C">
        <w:rPr>
          <w:rFonts w:ascii="Times New Roman" w:eastAsia="Arial" w:hAnsi="Times New Roman" w:cs="Times New Roman"/>
          <w:color w:val="000000"/>
          <w:sz w:val="28"/>
          <w:szCs w:val="28"/>
        </w:rPr>
        <w:t xml:space="preserve"> л</w:t>
      </w:r>
      <w:r w:rsidR="00D84521">
        <w:rPr>
          <w:rFonts w:ascii="Times New Roman" w:eastAsia="Arial" w:hAnsi="Times New Roman" w:cs="Times New Roman"/>
          <w:color w:val="000000"/>
          <w:sz w:val="28"/>
          <w:szCs w:val="28"/>
        </w:rPr>
        <w:t>огопедом участвует в коррекции</w:t>
      </w:r>
      <w:r w:rsidRPr="0058289C">
        <w:rPr>
          <w:rFonts w:ascii="Times New Roman" w:eastAsia="Arial" w:hAnsi="Times New Roman" w:cs="Times New Roman"/>
          <w:color w:val="000000"/>
          <w:sz w:val="28"/>
          <w:szCs w:val="28"/>
        </w:rPr>
        <w:t xml:space="preserve"> у детей речевого нарушения, а также процессов, тесно связанных е ним, и, кроме того, осуществляет ряд общеобразовательных мероп</w:t>
      </w:r>
      <w:r w:rsidR="00D84521">
        <w:rPr>
          <w:rFonts w:ascii="Times New Roman" w:eastAsia="Arial" w:hAnsi="Times New Roman" w:cs="Times New Roman"/>
          <w:color w:val="000000"/>
          <w:sz w:val="28"/>
          <w:szCs w:val="28"/>
        </w:rPr>
        <w:t>риятий, предусмотренных образовательной  программой ДОУ</w:t>
      </w:r>
      <w:r w:rsidRPr="0058289C">
        <w:rPr>
          <w:rFonts w:ascii="Times New Roman" w:eastAsia="Arial" w:hAnsi="Times New Roman" w:cs="Times New Roman"/>
          <w:color w:val="000000"/>
          <w:sz w:val="28"/>
          <w:szCs w:val="28"/>
        </w:rPr>
        <w:t>. К ним относятся умственное, нравственное, патриотическое, эстетическое воспитание детей, привитие им культурно-гигиенических навыков и пр. Однако н</w:t>
      </w:r>
      <w:r w:rsidR="006D2698">
        <w:rPr>
          <w:rFonts w:ascii="Times New Roman" w:eastAsia="Arial" w:hAnsi="Times New Roman" w:cs="Times New Roman"/>
          <w:color w:val="000000"/>
          <w:sz w:val="28"/>
          <w:szCs w:val="28"/>
        </w:rPr>
        <w:t>еобходимо учитывать, что</w:t>
      </w:r>
      <w:r w:rsidR="00790D83" w:rsidRPr="00790D83">
        <w:rPr>
          <w:rFonts w:ascii="Times New Roman" w:eastAsia="Arial" w:hAnsi="Times New Roman" w:cs="Times New Roman"/>
          <w:color w:val="000000"/>
          <w:sz w:val="28"/>
          <w:szCs w:val="28"/>
        </w:rPr>
        <w:t xml:space="preserve"> </w:t>
      </w:r>
      <w:r w:rsidR="00790D83">
        <w:rPr>
          <w:rFonts w:ascii="Times New Roman" w:eastAsia="Arial" w:hAnsi="Times New Roman" w:cs="Times New Roman"/>
          <w:color w:val="000000"/>
          <w:sz w:val="28"/>
          <w:szCs w:val="28"/>
        </w:rPr>
        <w:t>в группах компенсирующей направленности для детей с ТНР,</w:t>
      </w:r>
      <w:r w:rsidR="006D2698">
        <w:rPr>
          <w:rFonts w:ascii="Times New Roman" w:eastAsia="Arial" w:hAnsi="Times New Roman" w:cs="Times New Roman"/>
          <w:color w:val="000000"/>
          <w:sz w:val="28"/>
          <w:szCs w:val="28"/>
        </w:rPr>
        <w:t xml:space="preserve"> из трех </w:t>
      </w:r>
      <w:r w:rsidR="00790D83">
        <w:rPr>
          <w:rFonts w:ascii="Times New Roman" w:eastAsia="Arial" w:hAnsi="Times New Roman" w:cs="Times New Roman"/>
          <w:color w:val="000000"/>
          <w:sz w:val="28"/>
          <w:szCs w:val="28"/>
        </w:rPr>
        <w:t xml:space="preserve"> направлений </w:t>
      </w:r>
      <w:r w:rsidRPr="0058289C">
        <w:rPr>
          <w:rFonts w:ascii="Times New Roman" w:eastAsia="Arial" w:hAnsi="Times New Roman" w:cs="Times New Roman"/>
          <w:color w:val="000000"/>
          <w:sz w:val="28"/>
          <w:szCs w:val="28"/>
        </w:rPr>
        <w:t xml:space="preserve"> </w:t>
      </w:r>
      <w:r w:rsidR="00790D83">
        <w:rPr>
          <w:rFonts w:ascii="Times New Roman" w:eastAsia="Arial" w:hAnsi="Times New Roman" w:cs="Times New Roman"/>
          <w:color w:val="000000"/>
          <w:sz w:val="28"/>
          <w:szCs w:val="28"/>
          <w:u w:val="single"/>
        </w:rPr>
        <w:t>коррекционное</w:t>
      </w:r>
      <w:r w:rsidR="00790D83">
        <w:rPr>
          <w:rFonts w:ascii="Times New Roman" w:eastAsia="Arial" w:hAnsi="Times New Roman" w:cs="Times New Roman"/>
          <w:color w:val="000000"/>
          <w:sz w:val="28"/>
          <w:szCs w:val="28"/>
        </w:rPr>
        <w:t xml:space="preserve"> </w:t>
      </w:r>
      <w:r w:rsidR="00790D83" w:rsidRPr="0058289C">
        <w:rPr>
          <w:rFonts w:ascii="Times New Roman" w:eastAsia="Arial" w:hAnsi="Times New Roman" w:cs="Times New Roman"/>
          <w:color w:val="000000"/>
          <w:sz w:val="28"/>
          <w:szCs w:val="28"/>
        </w:rPr>
        <w:t>— является наиболее зн</w:t>
      </w:r>
      <w:r w:rsidR="00790D83">
        <w:rPr>
          <w:rFonts w:ascii="Times New Roman" w:eastAsia="Arial" w:hAnsi="Times New Roman" w:cs="Times New Roman"/>
          <w:color w:val="000000"/>
          <w:sz w:val="28"/>
          <w:szCs w:val="28"/>
        </w:rPr>
        <w:t>ачимым.</w:t>
      </w:r>
    </w:p>
    <w:p w:rsidR="0058289C" w:rsidRPr="0058289C" w:rsidRDefault="0058289C" w:rsidP="0058289C">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r w:rsidRPr="0058289C">
        <w:rPr>
          <w:rFonts w:ascii="Times New Roman" w:eastAsia="Arial" w:hAnsi="Times New Roman" w:cs="Times New Roman"/>
          <w:color w:val="000000"/>
          <w:sz w:val="28"/>
          <w:szCs w:val="28"/>
        </w:rPr>
        <w:t xml:space="preserve">Коррекционная работа в группе осуществляется под руководством и контролем </w:t>
      </w:r>
      <w:r w:rsidR="00D84521">
        <w:rPr>
          <w:rFonts w:ascii="Times New Roman" w:eastAsia="Arial" w:hAnsi="Times New Roman" w:cs="Times New Roman"/>
          <w:color w:val="000000"/>
          <w:sz w:val="28"/>
          <w:szCs w:val="28"/>
        </w:rPr>
        <w:t xml:space="preserve">учителя-логопеда. Его приоритетная </w:t>
      </w:r>
      <w:r w:rsidRPr="0058289C">
        <w:rPr>
          <w:rFonts w:ascii="Times New Roman" w:eastAsia="Arial" w:hAnsi="Times New Roman" w:cs="Times New Roman"/>
          <w:color w:val="000000"/>
          <w:sz w:val="28"/>
          <w:szCs w:val="28"/>
        </w:rPr>
        <w:t xml:space="preserve"> роль во всем педагогическом процессе объясняется тем, что он лучше знает речевые и психологические возможности детей, </w:t>
      </w:r>
      <w:r w:rsidRPr="0058289C">
        <w:rPr>
          <w:rFonts w:ascii="Times New Roman" w:eastAsia="Arial" w:hAnsi="Times New Roman" w:cs="Times New Roman"/>
          <w:color w:val="000000"/>
          <w:sz w:val="28"/>
          <w:szCs w:val="28"/>
        </w:rPr>
        <w:lastRenderedPageBreak/>
        <w:t>степень отставания каждого от возрастной нормы, динамику всех коррекционных процессов.</w:t>
      </w:r>
    </w:p>
    <w:p w:rsidR="0058289C" w:rsidRPr="0058289C" w:rsidRDefault="00802228" w:rsidP="0058289C">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r>
        <w:rPr>
          <w:rFonts w:ascii="Times New Roman" w:eastAsia="Arial" w:hAnsi="Times New Roman" w:cs="Times New Roman"/>
          <w:b/>
          <w:bCs/>
          <w:noProof/>
          <w:color w:val="000000"/>
          <w:sz w:val="36"/>
          <w:szCs w:val="36"/>
          <w:lang w:eastAsia="ru-RU"/>
        </w:rPr>
        <w:drawing>
          <wp:anchor distT="0" distB="0" distL="114300" distR="114300" simplePos="0" relativeHeight="251680768" behindDoc="1" locked="0" layoutInCell="1" allowOverlap="1" wp14:anchorId="5F54019D" wp14:editId="34CEBD80">
            <wp:simplePos x="0" y="0"/>
            <wp:positionH relativeFrom="column">
              <wp:posOffset>-231140</wp:posOffset>
            </wp:positionH>
            <wp:positionV relativeFrom="paragraph">
              <wp:posOffset>-1092835</wp:posOffset>
            </wp:positionV>
            <wp:extent cx="7350125" cy="10473690"/>
            <wp:effectExtent l="0" t="0" r="3175" b="3810"/>
            <wp:wrapNone/>
            <wp:docPr id="21" name="Рисунок 21" descr="D:\Д.с № 195\картинки\22189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Д.с № 195\картинки\2218993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0125" cy="1047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89C" w:rsidRPr="0058289C">
        <w:rPr>
          <w:rFonts w:ascii="Times New Roman" w:eastAsia="Arial" w:hAnsi="Times New Roman" w:cs="Times New Roman"/>
          <w:color w:val="000000"/>
          <w:sz w:val="28"/>
          <w:szCs w:val="28"/>
        </w:rPr>
        <w:t>К коррекционным задачам воспитателя можно отнести:</w:t>
      </w:r>
    </w:p>
    <w:p w:rsidR="0058289C" w:rsidRPr="0058289C" w:rsidRDefault="0058289C" w:rsidP="0058289C">
      <w:pPr>
        <w:numPr>
          <w:ilvl w:val="0"/>
          <w:numId w:val="1"/>
        </w:numPr>
        <w:shd w:val="clear" w:color="auto" w:fill="FFFFFF"/>
        <w:autoSpaceDE w:val="0"/>
        <w:autoSpaceDN w:val="0"/>
        <w:adjustRightInd w:val="0"/>
        <w:spacing w:after="0" w:line="360" w:lineRule="auto"/>
        <w:ind w:firstLine="709"/>
        <w:contextualSpacing/>
        <w:jc w:val="both"/>
        <w:rPr>
          <w:rFonts w:ascii="Times New Roman" w:eastAsia="Arial" w:hAnsi="Times New Roman" w:cs="Times New Roman"/>
          <w:sz w:val="28"/>
          <w:szCs w:val="28"/>
        </w:rPr>
      </w:pPr>
      <w:r w:rsidRPr="0058289C">
        <w:rPr>
          <w:rFonts w:ascii="Times New Roman" w:eastAsia="Arial" w:hAnsi="Times New Roman" w:cs="Times New Roman"/>
          <w:color w:val="000000"/>
          <w:sz w:val="28"/>
          <w:szCs w:val="28"/>
        </w:rPr>
        <w:t>закрепление  у  детей  речевых  навыков  на  индивидуальных занятиях по заданию логопеда;</w:t>
      </w:r>
    </w:p>
    <w:p w:rsidR="0058289C" w:rsidRPr="0058289C" w:rsidRDefault="00D84521" w:rsidP="0058289C">
      <w:pPr>
        <w:numPr>
          <w:ilvl w:val="0"/>
          <w:numId w:val="1"/>
        </w:numPr>
        <w:shd w:val="clear" w:color="auto" w:fill="FFFFFF"/>
        <w:autoSpaceDE w:val="0"/>
        <w:autoSpaceDN w:val="0"/>
        <w:adjustRightInd w:val="0"/>
        <w:spacing w:after="0" w:line="360" w:lineRule="auto"/>
        <w:ind w:firstLine="709"/>
        <w:contextualSpacing/>
        <w:jc w:val="both"/>
        <w:rPr>
          <w:rFonts w:ascii="Times New Roman" w:eastAsia="Arial" w:hAnsi="Times New Roman" w:cs="Times New Roman"/>
          <w:sz w:val="28"/>
          <w:szCs w:val="28"/>
        </w:rPr>
      </w:pPr>
      <w:r>
        <w:rPr>
          <w:rFonts w:ascii="Times New Roman" w:eastAsia="Arial" w:hAnsi="Times New Roman" w:cs="Times New Roman"/>
          <w:color w:val="000000"/>
          <w:sz w:val="28"/>
          <w:szCs w:val="28"/>
        </w:rPr>
        <w:t xml:space="preserve">проведение фронтальной  ООД </w:t>
      </w:r>
      <w:r w:rsidR="0058289C" w:rsidRPr="0058289C">
        <w:rPr>
          <w:rFonts w:ascii="Times New Roman" w:eastAsia="Arial" w:hAnsi="Times New Roman" w:cs="Times New Roman"/>
          <w:color w:val="000000"/>
          <w:sz w:val="28"/>
          <w:szCs w:val="28"/>
        </w:rPr>
        <w:t xml:space="preserve"> по развитию речи (по особой системе);</w:t>
      </w:r>
      <w:r w:rsidR="00802228" w:rsidRPr="00802228">
        <w:rPr>
          <w:rFonts w:ascii="Times New Roman" w:eastAsia="Arial" w:hAnsi="Times New Roman" w:cs="Times New Roman"/>
          <w:b/>
          <w:bCs/>
          <w:noProof/>
          <w:color w:val="000000"/>
          <w:sz w:val="36"/>
          <w:szCs w:val="36"/>
          <w:lang w:eastAsia="ru-RU"/>
        </w:rPr>
        <w:t xml:space="preserve"> </w:t>
      </w:r>
    </w:p>
    <w:p w:rsidR="0058289C" w:rsidRPr="0058289C" w:rsidRDefault="0058289C" w:rsidP="0058289C">
      <w:pPr>
        <w:numPr>
          <w:ilvl w:val="0"/>
          <w:numId w:val="1"/>
        </w:numPr>
        <w:shd w:val="clear" w:color="auto" w:fill="FFFFFF"/>
        <w:autoSpaceDE w:val="0"/>
        <w:autoSpaceDN w:val="0"/>
        <w:adjustRightInd w:val="0"/>
        <w:spacing w:after="0" w:line="360" w:lineRule="auto"/>
        <w:ind w:firstLine="709"/>
        <w:contextualSpacing/>
        <w:jc w:val="both"/>
        <w:rPr>
          <w:rFonts w:ascii="Times New Roman" w:eastAsia="Arial" w:hAnsi="Times New Roman" w:cs="Times New Roman"/>
          <w:sz w:val="28"/>
          <w:szCs w:val="28"/>
        </w:rPr>
      </w:pPr>
      <w:r w:rsidRPr="0058289C">
        <w:rPr>
          <w:rFonts w:ascii="Times New Roman" w:eastAsia="Arial" w:hAnsi="Times New Roman" w:cs="Times New Roman"/>
          <w:color w:val="000000"/>
          <w:sz w:val="28"/>
          <w:szCs w:val="28"/>
        </w:rPr>
        <w:t>пополнение, уточнение и активизацию словарного запаса детей в процессе всех режимных моментов;</w:t>
      </w:r>
    </w:p>
    <w:p w:rsidR="0058289C" w:rsidRPr="0058289C" w:rsidRDefault="0058289C" w:rsidP="0058289C">
      <w:pPr>
        <w:numPr>
          <w:ilvl w:val="0"/>
          <w:numId w:val="1"/>
        </w:numPr>
        <w:shd w:val="clear" w:color="auto" w:fill="FFFFFF"/>
        <w:autoSpaceDE w:val="0"/>
        <w:autoSpaceDN w:val="0"/>
        <w:adjustRightInd w:val="0"/>
        <w:spacing w:after="0" w:line="360" w:lineRule="auto"/>
        <w:ind w:firstLine="709"/>
        <w:contextualSpacing/>
        <w:jc w:val="both"/>
        <w:rPr>
          <w:rFonts w:ascii="Times New Roman" w:eastAsia="Arial" w:hAnsi="Times New Roman" w:cs="Times New Roman"/>
          <w:sz w:val="28"/>
          <w:szCs w:val="28"/>
        </w:rPr>
      </w:pPr>
      <w:r w:rsidRPr="0058289C">
        <w:rPr>
          <w:rFonts w:ascii="Times New Roman" w:eastAsia="Arial" w:hAnsi="Times New Roman" w:cs="Times New Roman"/>
          <w:color w:val="000000"/>
          <w:sz w:val="28"/>
          <w:szCs w:val="28"/>
        </w:rPr>
        <w:t>систематический   контроль</w:t>
      </w:r>
      <w:r w:rsidR="00D84521">
        <w:rPr>
          <w:rFonts w:ascii="Times New Roman" w:eastAsia="Arial" w:hAnsi="Times New Roman" w:cs="Times New Roman"/>
          <w:color w:val="000000"/>
          <w:sz w:val="28"/>
          <w:szCs w:val="28"/>
        </w:rPr>
        <w:t xml:space="preserve"> и процесса их автоматизации</w:t>
      </w:r>
      <w:r w:rsidRPr="0058289C">
        <w:rPr>
          <w:rFonts w:ascii="Times New Roman" w:eastAsia="Arial" w:hAnsi="Times New Roman" w:cs="Times New Roman"/>
          <w:color w:val="000000"/>
          <w:sz w:val="28"/>
          <w:szCs w:val="28"/>
        </w:rPr>
        <w:t xml:space="preserve">   за   пос</w:t>
      </w:r>
      <w:r w:rsidR="00D84521">
        <w:rPr>
          <w:rFonts w:ascii="Times New Roman" w:eastAsia="Arial" w:hAnsi="Times New Roman" w:cs="Times New Roman"/>
          <w:color w:val="000000"/>
          <w:sz w:val="28"/>
          <w:szCs w:val="28"/>
        </w:rPr>
        <w:t>тавленными   звуками</w:t>
      </w:r>
      <w:proofErr w:type="gramStart"/>
      <w:r w:rsidR="00D84521">
        <w:rPr>
          <w:rFonts w:ascii="Times New Roman" w:eastAsia="Arial" w:hAnsi="Times New Roman" w:cs="Times New Roman"/>
          <w:color w:val="000000"/>
          <w:sz w:val="28"/>
          <w:szCs w:val="28"/>
        </w:rPr>
        <w:t xml:space="preserve"> </w:t>
      </w:r>
      <w:r w:rsidRPr="0058289C">
        <w:rPr>
          <w:rFonts w:ascii="Times New Roman" w:eastAsia="Arial" w:hAnsi="Times New Roman" w:cs="Times New Roman"/>
          <w:color w:val="000000"/>
          <w:sz w:val="28"/>
          <w:szCs w:val="28"/>
        </w:rPr>
        <w:t>;</w:t>
      </w:r>
      <w:proofErr w:type="gramEnd"/>
    </w:p>
    <w:p w:rsidR="0058289C" w:rsidRPr="0058289C" w:rsidRDefault="0058289C" w:rsidP="0058289C">
      <w:pPr>
        <w:numPr>
          <w:ilvl w:val="0"/>
          <w:numId w:val="1"/>
        </w:numPr>
        <w:shd w:val="clear" w:color="auto" w:fill="FFFFFF"/>
        <w:autoSpaceDE w:val="0"/>
        <w:autoSpaceDN w:val="0"/>
        <w:adjustRightInd w:val="0"/>
        <w:spacing w:after="0" w:line="360" w:lineRule="auto"/>
        <w:ind w:firstLine="709"/>
        <w:contextualSpacing/>
        <w:jc w:val="both"/>
        <w:rPr>
          <w:rFonts w:ascii="Times New Roman" w:eastAsia="Arial" w:hAnsi="Times New Roman" w:cs="Times New Roman"/>
          <w:sz w:val="28"/>
          <w:szCs w:val="28"/>
        </w:rPr>
      </w:pPr>
      <w:r w:rsidRPr="0058289C">
        <w:rPr>
          <w:rFonts w:ascii="Times New Roman" w:eastAsia="Arial" w:hAnsi="Times New Roman" w:cs="Times New Roman"/>
          <w:color w:val="000000"/>
          <w:sz w:val="28"/>
          <w:szCs w:val="28"/>
        </w:rPr>
        <w:t>развити</w:t>
      </w:r>
      <w:r w:rsidR="00D84521">
        <w:rPr>
          <w:rFonts w:ascii="Times New Roman" w:eastAsia="Arial" w:hAnsi="Times New Roman" w:cs="Times New Roman"/>
          <w:color w:val="000000"/>
          <w:sz w:val="28"/>
          <w:szCs w:val="28"/>
        </w:rPr>
        <w:t>е  у детей основных психических</w:t>
      </w:r>
      <w:r w:rsidRPr="0058289C">
        <w:rPr>
          <w:rFonts w:ascii="Times New Roman" w:eastAsia="Arial" w:hAnsi="Times New Roman" w:cs="Times New Roman"/>
          <w:color w:val="000000"/>
          <w:sz w:val="28"/>
          <w:szCs w:val="28"/>
        </w:rPr>
        <w:t xml:space="preserve"> процессов,  тесно связанных с речью;</w:t>
      </w:r>
    </w:p>
    <w:p w:rsidR="0058289C" w:rsidRPr="0058289C" w:rsidRDefault="0058289C" w:rsidP="0058289C">
      <w:pPr>
        <w:numPr>
          <w:ilvl w:val="0"/>
          <w:numId w:val="1"/>
        </w:numPr>
        <w:shd w:val="clear" w:color="auto" w:fill="FFFFFF"/>
        <w:autoSpaceDE w:val="0"/>
        <w:autoSpaceDN w:val="0"/>
        <w:adjustRightInd w:val="0"/>
        <w:spacing w:after="0" w:line="360" w:lineRule="auto"/>
        <w:ind w:firstLine="709"/>
        <w:contextualSpacing/>
        <w:jc w:val="both"/>
        <w:rPr>
          <w:rFonts w:ascii="Times New Roman" w:eastAsia="Arial" w:hAnsi="Times New Roman" w:cs="Times New Roman"/>
          <w:sz w:val="28"/>
          <w:szCs w:val="28"/>
        </w:rPr>
      </w:pPr>
      <w:r w:rsidRPr="0058289C">
        <w:rPr>
          <w:rFonts w:ascii="Times New Roman" w:eastAsia="Arial" w:hAnsi="Times New Roman" w:cs="Times New Roman"/>
          <w:color w:val="000000"/>
          <w:sz w:val="28"/>
          <w:szCs w:val="28"/>
        </w:rPr>
        <w:t>совершенствование  словесно-логического  мышления ребенка как одной из функций речи;</w:t>
      </w:r>
    </w:p>
    <w:p w:rsidR="0058289C" w:rsidRPr="0058289C" w:rsidRDefault="0058289C" w:rsidP="0058289C">
      <w:pPr>
        <w:numPr>
          <w:ilvl w:val="0"/>
          <w:numId w:val="1"/>
        </w:numPr>
        <w:shd w:val="clear" w:color="auto" w:fill="FFFFFF"/>
        <w:autoSpaceDE w:val="0"/>
        <w:autoSpaceDN w:val="0"/>
        <w:adjustRightInd w:val="0"/>
        <w:spacing w:after="0" w:line="360" w:lineRule="auto"/>
        <w:ind w:firstLine="709"/>
        <w:contextualSpacing/>
        <w:jc w:val="both"/>
        <w:rPr>
          <w:rFonts w:ascii="Times New Roman" w:eastAsia="Arial" w:hAnsi="Times New Roman" w:cs="Times New Roman"/>
          <w:sz w:val="28"/>
          <w:szCs w:val="28"/>
        </w:rPr>
      </w:pPr>
      <w:r w:rsidRPr="0058289C">
        <w:rPr>
          <w:rFonts w:ascii="Times New Roman" w:eastAsia="Arial" w:hAnsi="Times New Roman" w:cs="Times New Roman"/>
          <w:color w:val="000000"/>
          <w:sz w:val="28"/>
          <w:szCs w:val="28"/>
        </w:rPr>
        <w:t>развитие у детей артик</w:t>
      </w:r>
      <w:r w:rsidR="00B23CE9">
        <w:rPr>
          <w:rFonts w:ascii="Times New Roman" w:eastAsia="Arial" w:hAnsi="Times New Roman" w:cs="Times New Roman"/>
          <w:color w:val="000000"/>
          <w:sz w:val="28"/>
          <w:szCs w:val="28"/>
        </w:rPr>
        <w:t>уляционной и мелкой</w:t>
      </w:r>
      <w:r w:rsidRPr="0058289C">
        <w:rPr>
          <w:rFonts w:ascii="Times New Roman" w:eastAsia="Arial" w:hAnsi="Times New Roman" w:cs="Times New Roman"/>
          <w:color w:val="000000"/>
          <w:sz w:val="28"/>
          <w:szCs w:val="28"/>
        </w:rPr>
        <w:t xml:space="preserve"> моторики, также связанной с речевой функцией.</w:t>
      </w:r>
    </w:p>
    <w:p w:rsidR="0058289C" w:rsidRPr="0058289C" w:rsidRDefault="0058289C" w:rsidP="0058289C">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r w:rsidRPr="0058289C">
        <w:rPr>
          <w:rFonts w:ascii="Times New Roman" w:eastAsia="Arial" w:hAnsi="Times New Roman" w:cs="Times New Roman"/>
          <w:color w:val="000000"/>
          <w:sz w:val="28"/>
          <w:szCs w:val="28"/>
        </w:rPr>
        <w:t xml:space="preserve"> Остановимся подробнее на содержании и способах осуществления каждой из указанных задач.</w:t>
      </w:r>
    </w:p>
    <w:p w:rsidR="0058289C" w:rsidRPr="0058289C" w:rsidRDefault="0058289C" w:rsidP="0058289C">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r w:rsidRPr="0058289C">
        <w:rPr>
          <w:rFonts w:ascii="Times New Roman" w:eastAsia="Arial" w:hAnsi="Times New Roman" w:cs="Times New Roman"/>
          <w:b/>
          <w:bCs/>
          <w:color w:val="000000"/>
          <w:sz w:val="28"/>
          <w:szCs w:val="28"/>
        </w:rPr>
        <w:t>1. Закрепление у детей речевых навыков на индивидуальных заня</w:t>
      </w:r>
      <w:r w:rsidR="00B23CE9">
        <w:rPr>
          <w:rFonts w:ascii="Times New Roman" w:eastAsia="Arial" w:hAnsi="Times New Roman" w:cs="Times New Roman"/>
          <w:b/>
          <w:bCs/>
          <w:color w:val="000000"/>
          <w:sz w:val="28"/>
          <w:szCs w:val="28"/>
        </w:rPr>
        <w:t>тиях.</w:t>
      </w:r>
    </w:p>
    <w:p w:rsidR="0058289C" w:rsidRDefault="0058289C" w:rsidP="0058289C">
      <w:pPr>
        <w:shd w:val="clear" w:color="auto" w:fill="FFFFFF"/>
        <w:autoSpaceDE w:val="0"/>
        <w:autoSpaceDN w:val="0"/>
        <w:adjustRightInd w:val="0"/>
        <w:spacing w:after="0" w:line="360" w:lineRule="auto"/>
        <w:ind w:firstLine="709"/>
        <w:jc w:val="both"/>
        <w:rPr>
          <w:rFonts w:ascii="Times New Roman" w:eastAsia="Arial" w:hAnsi="Times New Roman" w:cs="Times New Roman"/>
          <w:color w:val="000000"/>
          <w:sz w:val="28"/>
          <w:szCs w:val="28"/>
        </w:rPr>
      </w:pPr>
      <w:r w:rsidRPr="0058289C">
        <w:rPr>
          <w:rFonts w:ascii="Times New Roman" w:eastAsia="Arial" w:hAnsi="Times New Roman" w:cs="Times New Roman"/>
          <w:color w:val="000000"/>
          <w:sz w:val="28"/>
          <w:szCs w:val="28"/>
        </w:rPr>
        <w:t>Индивидуальные занятия по заданию лог</w:t>
      </w:r>
      <w:r w:rsidR="00B23CE9">
        <w:rPr>
          <w:rFonts w:ascii="Times New Roman" w:eastAsia="Arial" w:hAnsi="Times New Roman" w:cs="Times New Roman"/>
          <w:color w:val="000000"/>
          <w:sz w:val="28"/>
          <w:szCs w:val="28"/>
        </w:rPr>
        <w:t xml:space="preserve">опеда проводятся воспитателем в течение всего дня. </w:t>
      </w:r>
      <w:r w:rsidRPr="0058289C">
        <w:rPr>
          <w:rFonts w:ascii="Times New Roman" w:eastAsia="Arial" w:hAnsi="Times New Roman" w:cs="Times New Roman"/>
          <w:color w:val="000000"/>
          <w:sz w:val="28"/>
          <w:szCs w:val="28"/>
        </w:rPr>
        <w:t>Воспитатель занимается индивидуально с теми детьми, фамилии которых логопе</w:t>
      </w:r>
      <w:r w:rsidR="00B23CE9">
        <w:rPr>
          <w:rFonts w:ascii="Times New Roman" w:eastAsia="Arial" w:hAnsi="Times New Roman" w:cs="Times New Roman"/>
          <w:color w:val="000000"/>
          <w:sz w:val="28"/>
          <w:szCs w:val="28"/>
        </w:rPr>
        <w:t>д записал в тетради взаимодействия учителя – логопеда и воспитателей</w:t>
      </w:r>
      <w:r w:rsidRPr="0058289C">
        <w:rPr>
          <w:rFonts w:ascii="Times New Roman" w:eastAsia="Arial" w:hAnsi="Times New Roman" w:cs="Times New Roman"/>
          <w:color w:val="000000"/>
          <w:sz w:val="28"/>
          <w:szCs w:val="28"/>
        </w:rPr>
        <w:t>.</w:t>
      </w:r>
    </w:p>
    <w:p w:rsidR="00B23CE9" w:rsidRPr="0058289C" w:rsidRDefault="00B23CE9" w:rsidP="0058289C">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Занимаясь с </w:t>
      </w:r>
      <w:r w:rsidR="00356018">
        <w:rPr>
          <w:rFonts w:ascii="Times New Roman" w:eastAsia="Arial" w:hAnsi="Times New Roman" w:cs="Times New Roman"/>
          <w:sz w:val="28"/>
          <w:szCs w:val="28"/>
        </w:rPr>
        <w:t>детьми,</w:t>
      </w:r>
      <w:r>
        <w:rPr>
          <w:rFonts w:ascii="Times New Roman" w:eastAsia="Arial" w:hAnsi="Times New Roman" w:cs="Times New Roman"/>
          <w:sz w:val="28"/>
          <w:szCs w:val="28"/>
        </w:rPr>
        <w:t xml:space="preserve"> воспитатели используют специальные картотеки и методические пособия</w:t>
      </w:r>
      <w:r w:rsidR="00356018">
        <w:rPr>
          <w:rFonts w:ascii="Times New Roman" w:eastAsia="Arial" w:hAnsi="Times New Roman" w:cs="Times New Roman"/>
          <w:sz w:val="28"/>
          <w:szCs w:val="28"/>
        </w:rPr>
        <w:t>,</w:t>
      </w:r>
      <w:r>
        <w:rPr>
          <w:rFonts w:ascii="Times New Roman" w:eastAsia="Arial" w:hAnsi="Times New Roman" w:cs="Times New Roman"/>
          <w:sz w:val="28"/>
          <w:szCs w:val="28"/>
        </w:rPr>
        <w:t xml:space="preserve"> имеющиеся в логопедических уголках группы.</w:t>
      </w:r>
    </w:p>
    <w:p w:rsidR="0058289C" w:rsidRPr="0058289C" w:rsidRDefault="0058289C" w:rsidP="0058289C">
      <w:pPr>
        <w:shd w:val="clear" w:color="auto" w:fill="FFFFFF"/>
        <w:autoSpaceDE w:val="0"/>
        <w:autoSpaceDN w:val="0"/>
        <w:adjustRightInd w:val="0"/>
        <w:spacing w:after="0" w:line="360" w:lineRule="auto"/>
        <w:ind w:firstLine="709"/>
        <w:jc w:val="both"/>
        <w:rPr>
          <w:rFonts w:ascii="Times New Roman" w:eastAsia="Arial" w:hAnsi="Times New Roman" w:cs="Times New Roman"/>
          <w:color w:val="000000"/>
          <w:sz w:val="28"/>
          <w:szCs w:val="28"/>
        </w:rPr>
      </w:pPr>
      <w:r w:rsidRPr="0058289C">
        <w:rPr>
          <w:rFonts w:ascii="Times New Roman" w:eastAsia="Arial" w:hAnsi="Times New Roman" w:cs="Times New Roman"/>
          <w:color w:val="000000"/>
          <w:sz w:val="28"/>
          <w:szCs w:val="28"/>
        </w:rPr>
        <w:t xml:space="preserve">Очень  важно,  чтобы во время индивидуального занятия воспитателя  с ребенком все остальные дети их не отвлекали, были заняты тихими играми. Лучше всего для этой цели подходят настольные и настолько-печатные игры. А </w:t>
      </w:r>
      <w:r w:rsidRPr="0058289C">
        <w:rPr>
          <w:rFonts w:ascii="Times New Roman" w:eastAsia="Arial" w:hAnsi="Times New Roman" w:cs="Times New Roman"/>
          <w:bCs/>
          <w:color w:val="000000"/>
          <w:sz w:val="28"/>
          <w:szCs w:val="28"/>
        </w:rPr>
        <w:t xml:space="preserve">если </w:t>
      </w:r>
      <w:r w:rsidRPr="0058289C">
        <w:rPr>
          <w:rFonts w:ascii="Times New Roman" w:eastAsia="Arial" w:hAnsi="Times New Roman" w:cs="Times New Roman"/>
          <w:color w:val="000000"/>
          <w:sz w:val="28"/>
          <w:szCs w:val="28"/>
        </w:rPr>
        <w:t xml:space="preserve">воспитатель при их распределении учитывает особенности каждого ребенка, </w:t>
      </w:r>
      <w:r w:rsidRPr="0058289C">
        <w:rPr>
          <w:rFonts w:ascii="Times New Roman" w:eastAsia="Arial" w:hAnsi="Times New Roman" w:cs="Times New Roman"/>
          <w:bCs/>
          <w:color w:val="000000"/>
          <w:sz w:val="28"/>
          <w:szCs w:val="28"/>
        </w:rPr>
        <w:t>то</w:t>
      </w:r>
      <w:r w:rsidRPr="0058289C">
        <w:rPr>
          <w:rFonts w:ascii="Times New Roman" w:eastAsia="Arial" w:hAnsi="Times New Roman" w:cs="Times New Roman"/>
          <w:b/>
          <w:bCs/>
          <w:color w:val="000000"/>
          <w:sz w:val="28"/>
          <w:szCs w:val="28"/>
        </w:rPr>
        <w:t xml:space="preserve"> </w:t>
      </w:r>
      <w:r w:rsidRPr="0058289C">
        <w:rPr>
          <w:rFonts w:ascii="Times New Roman" w:eastAsia="Arial" w:hAnsi="Times New Roman" w:cs="Times New Roman"/>
          <w:color w:val="000000"/>
          <w:sz w:val="28"/>
          <w:szCs w:val="28"/>
        </w:rPr>
        <w:t xml:space="preserve">такая игра одновременно дает и обучающий эффект. Например, если у ребенка трудности с мелкой моторикой, — </w:t>
      </w:r>
      <w:r w:rsidRPr="0058289C">
        <w:rPr>
          <w:rFonts w:ascii="Times New Roman" w:eastAsia="Arial" w:hAnsi="Times New Roman" w:cs="Times New Roman"/>
          <w:color w:val="000000"/>
          <w:sz w:val="28"/>
          <w:szCs w:val="28"/>
        </w:rPr>
        <w:lastRenderedPageBreak/>
        <w:t>ему следует предложить собрать мозаику или нанизать бусы, если трудности с конструктивной деятельностью, — сложить по образцу разрезные картинки или специальные кубики и т. п.</w:t>
      </w:r>
    </w:p>
    <w:p w:rsidR="0058289C" w:rsidRPr="0058289C" w:rsidRDefault="00802228" w:rsidP="0058289C">
      <w:pPr>
        <w:spacing w:after="0" w:line="360" w:lineRule="auto"/>
        <w:ind w:firstLine="709"/>
        <w:jc w:val="both"/>
        <w:rPr>
          <w:rFonts w:ascii="Times New Roman" w:eastAsia="Arial" w:hAnsi="Times New Roman" w:cs="Times New Roman"/>
          <w:sz w:val="28"/>
          <w:szCs w:val="28"/>
        </w:rPr>
      </w:pPr>
      <w:r>
        <w:rPr>
          <w:rFonts w:ascii="Times New Roman" w:eastAsia="Arial" w:hAnsi="Times New Roman" w:cs="Times New Roman"/>
          <w:b/>
          <w:bCs/>
          <w:noProof/>
          <w:color w:val="000000"/>
          <w:sz w:val="36"/>
          <w:szCs w:val="36"/>
          <w:lang w:eastAsia="ru-RU"/>
        </w:rPr>
        <w:drawing>
          <wp:anchor distT="0" distB="0" distL="114300" distR="114300" simplePos="0" relativeHeight="251682816" behindDoc="1" locked="0" layoutInCell="1" allowOverlap="1" wp14:anchorId="4B68511F" wp14:editId="7BFCE847">
            <wp:simplePos x="0" y="0"/>
            <wp:positionH relativeFrom="column">
              <wp:posOffset>-231008</wp:posOffset>
            </wp:positionH>
            <wp:positionV relativeFrom="paragraph">
              <wp:posOffset>-1375410</wp:posOffset>
            </wp:positionV>
            <wp:extent cx="7350125" cy="10473690"/>
            <wp:effectExtent l="0" t="0" r="3175" b="3810"/>
            <wp:wrapNone/>
            <wp:docPr id="22" name="Рисунок 22" descr="D:\Д.с № 195\картинки\22189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Д.с № 195\картинки\2218993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0125" cy="1047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96C">
        <w:rPr>
          <w:rFonts w:ascii="Times New Roman" w:eastAsia="Arial" w:hAnsi="Times New Roman" w:cs="Times New Roman"/>
          <w:color w:val="000000"/>
          <w:sz w:val="28"/>
          <w:szCs w:val="28"/>
        </w:rPr>
        <w:t>Занятия с детьми необходимо</w:t>
      </w:r>
      <w:r w:rsidR="0058289C" w:rsidRPr="0058289C">
        <w:rPr>
          <w:rFonts w:ascii="Times New Roman" w:eastAsia="Arial" w:hAnsi="Times New Roman" w:cs="Times New Roman"/>
          <w:color w:val="000000"/>
          <w:sz w:val="28"/>
          <w:szCs w:val="28"/>
        </w:rPr>
        <w:t xml:space="preserve"> проводить в специально оборудованном логопедическом уголке. Здесь устанавливается большое зеркало, в котором могут отразиться лица ребенка и воспитателя одновременно. Кроме того, здесь же желательно иметь изобразительный материал для </w:t>
      </w:r>
      <w:r w:rsidR="0037696C">
        <w:rPr>
          <w:rFonts w:ascii="Times New Roman" w:eastAsia="Arial" w:hAnsi="Times New Roman" w:cs="Times New Roman"/>
          <w:color w:val="000000"/>
          <w:sz w:val="28"/>
          <w:szCs w:val="28"/>
        </w:rPr>
        <w:t>закрепления  сонорных,</w:t>
      </w:r>
      <w:r w:rsidR="0058289C" w:rsidRPr="0058289C">
        <w:rPr>
          <w:rFonts w:ascii="Times New Roman" w:eastAsia="Arial" w:hAnsi="Times New Roman" w:cs="Times New Roman"/>
          <w:color w:val="000000"/>
          <w:sz w:val="28"/>
          <w:szCs w:val="28"/>
        </w:rPr>
        <w:t xml:space="preserve"> свистящих и шипящих звуков.</w:t>
      </w:r>
    </w:p>
    <w:p w:rsidR="0058289C" w:rsidRPr="0058289C" w:rsidRDefault="0058289C" w:rsidP="0058289C">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r w:rsidRPr="0058289C">
        <w:rPr>
          <w:rFonts w:ascii="Times New Roman" w:eastAsia="Arial" w:hAnsi="Times New Roman" w:cs="Times New Roman"/>
          <w:color w:val="000000"/>
          <w:sz w:val="28"/>
          <w:szCs w:val="28"/>
        </w:rPr>
        <w:t xml:space="preserve">Занимаясь с ребенком, воспитатель обязан помнить, что проговаривание всего фонетического материала по тетради должно происходить с обязательным выделением закрепляемого звука голосом — </w:t>
      </w:r>
      <w:r w:rsidRPr="0058289C">
        <w:rPr>
          <w:rFonts w:ascii="Times New Roman" w:eastAsia="Arial" w:hAnsi="Times New Roman" w:cs="Times New Roman"/>
          <w:color w:val="000000"/>
          <w:sz w:val="28"/>
          <w:szCs w:val="28"/>
          <w:u w:val="single"/>
        </w:rPr>
        <w:t xml:space="preserve">произносится утрированно. </w:t>
      </w:r>
      <w:r w:rsidRPr="0058289C">
        <w:rPr>
          <w:rFonts w:ascii="Times New Roman" w:eastAsia="Arial" w:hAnsi="Times New Roman" w:cs="Times New Roman"/>
          <w:color w:val="000000"/>
          <w:sz w:val="28"/>
          <w:szCs w:val="28"/>
        </w:rPr>
        <w:t>Воспитатель не должен пропустить ни одной фонетической или грамматической ошибки в речи ребенка. Занятие может быть продолжено лишь после того, как ребенок все скажет правильно. Весь речевой материал воспитатель обязательно должен проговаривать громко, четко, медленно и добиваться того же от малыша.</w:t>
      </w:r>
    </w:p>
    <w:p w:rsidR="0058289C" w:rsidRPr="0058289C" w:rsidRDefault="0058289C" w:rsidP="0058289C">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r w:rsidRPr="0058289C">
        <w:rPr>
          <w:rFonts w:ascii="Times New Roman" w:eastAsia="Arial" w:hAnsi="Times New Roman" w:cs="Times New Roman"/>
          <w:b/>
          <w:bCs/>
          <w:color w:val="000000"/>
          <w:sz w:val="28"/>
          <w:szCs w:val="28"/>
        </w:rPr>
        <w:t>2</w:t>
      </w:r>
      <w:r w:rsidR="0037696C">
        <w:rPr>
          <w:rFonts w:ascii="Times New Roman" w:eastAsia="Arial" w:hAnsi="Times New Roman" w:cs="Times New Roman"/>
          <w:b/>
          <w:bCs/>
          <w:color w:val="000000"/>
          <w:sz w:val="28"/>
          <w:szCs w:val="28"/>
        </w:rPr>
        <w:t>. Проведение фронтальной ООД</w:t>
      </w:r>
      <w:r w:rsidRPr="0058289C">
        <w:rPr>
          <w:rFonts w:ascii="Times New Roman" w:eastAsia="Arial" w:hAnsi="Times New Roman" w:cs="Times New Roman"/>
          <w:b/>
          <w:bCs/>
          <w:color w:val="000000"/>
          <w:sz w:val="28"/>
          <w:szCs w:val="28"/>
        </w:rPr>
        <w:t xml:space="preserve"> по развитию речи</w:t>
      </w:r>
    </w:p>
    <w:p w:rsidR="0058289C" w:rsidRPr="0058289C" w:rsidRDefault="0058289C" w:rsidP="0058289C">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r w:rsidRPr="0058289C">
        <w:rPr>
          <w:rFonts w:ascii="Times New Roman" w:eastAsia="Arial" w:hAnsi="Times New Roman" w:cs="Times New Roman"/>
          <w:color w:val="000000"/>
          <w:sz w:val="28"/>
          <w:szCs w:val="28"/>
        </w:rPr>
        <w:t>Прове</w:t>
      </w:r>
      <w:r w:rsidR="0037696C">
        <w:rPr>
          <w:rFonts w:ascii="Times New Roman" w:eastAsia="Arial" w:hAnsi="Times New Roman" w:cs="Times New Roman"/>
          <w:color w:val="000000"/>
          <w:sz w:val="28"/>
          <w:szCs w:val="28"/>
        </w:rPr>
        <w:t xml:space="preserve">дение этих занятий в группе компенсирующей направленности для детей с ТНР </w:t>
      </w:r>
      <w:r w:rsidRPr="0058289C">
        <w:rPr>
          <w:rFonts w:ascii="Times New Roman" w:eastAsia="Arial" w:hAnsi="Times New Roman" w:cs="Times New Roman"/>
          <w:color w:val="000000"/>
          <w:sz w:val="28"/>
          <w:szCs w:val="28"/>
        </w:rPr>
        <w:t xml:space="preserve"> существенно отличается от проведения аналогичных занятий в массовой группе.</w:t>
      </w:r>
    </w:p>
    <w:p w:rsidR="0058289C" w:rsidRPr="0058289C" w:rsidRDefault="0058289C" w:rsidP="006D2698">
      <w:pPr>
        <w:shd w:val="clear" w:color="auto" w:fill="FFFFFF"/>
        <w:autoSpaceDE w:val="0"/>
        <w:autoSpaceDN w:val="0"/>
        <w:adjustRightInd w:val="0"/>
        <w:spacing w:after="0" w:line="360" w:lineRule="auto"/>
        <w:ind w:firstLine="709"/>
        <w:jc w:val="both"/>
        <w:rPr>
          <w:rFonts w:ascii="Times New Roman" w:eastAsia="Arial" w:hAnsi="Times New Roman" w:cs="Times New Roman"/>
          <w:color w:val="000000"/>
          <w:sz w:val="28"/>
          <w:szCs w:val="28"/>
        </w:rPr>
      </w:pPr>
      <w:r w:rsidRPr="0058289C">
        <w:rPr>
          <w:rFonts w:ascii="Times New Roman" w:eastAsia="Arial" w:hAnsi="Times New Roman" w:cs="Times New Roman"/>
          <w:color w:val="000000"/>
          <w:sz w:val="28"/>
          <w:szCs w:val="28"/>
        </w:rPr>
        <w:t>Во-первых</w:t>
      </w:r>
      <w:r w:rsidRPr="0058289C">
        <w:rPr>
          <w:rFonts w:ascii="Times New Roman" w:eastAsia="Arial" w:hAnsi="Times New Roman" w:cs="Times New Roman"/>
          <w:color w:val="000000"/>
          <w:sz w:val="28"/>
          <w:szCs w:val="28"/>
          <w:u w:val="single"/>
        </w:rPr>
        <w:t>,</w:t>
      </w:r>
      <w:r w:rsidR="0037696C">
        <w:rPr>
          <w:rFonts w:ascii="Times New Roman" w:eastAsia="Arial" w:hAnsi="Times New Roman" w:cs="Times New Roman"/>
          <w:color w:val="000000"/>
          <w:sz w:val="28"/>
          <w:szCs w:val="28"/>
        </w:rPr>
        <w:t xml:space="preserve"> ООД </w:t>
      </w:r>
      <w:r w:rsidRPr="0058289C">
        <w:rPr>
          <w:rFonts w:ascii="Times New Roman" w:eastAsia="Arial" w:hAnsi="Times New Roman" w:cs="Times New Roman"/>
          <w:color w:val="000000"/>
          <w:sz w:val="28"/>
          <w:szCs w:val="28"/>
        </w:rPr>
        <w:t xml:space="preserve"> по развитию речи в</w:t>
      </w:r>
      <w:r w:rsidR="0037696C" w:rsidRPr="0037696C">
        <w:rPr>
          <w:rFonts w:ascii="Times New Roman" w:eastAsia="Arial" w:hAnsi="Times New Roman" w:cs="Times New Roman"/>
          <w:color w:val="000000"/>
          <w:sz w:val="28"/>
          <w:szCs w:val="28"/>
        </w:rPr>
        <w:t xml:space="preserve"> </w:t>
      </w:r>
      <w:r w:rsidR="0037696C">
        <w:rPr>
          <w:rFonts w:ascii="Times New Roman" w:eastAsia="Arial" w:hAnsi="Times New Roman" w:cs="Times New Roman"/>
          <w:color w:val="000000"/>
          <w:sz w:val="28"/>
          <w:szCs w:val="28"/>
        </w:rPr>
        <w:t xml:space="preserve">группе компенсирующей направленности для детей с ТНР </w:t>
      </w:r>
      <w:r w:rsidR="0037696C" w:rsidRPr="0058289C">
        <w:rPr>
          <w:rFonts w:ascii="Times New Roman" w:eastAsia="Arial" w:hAnsi="Times New Roman" w:cs="Times New Roman"/>
          <w:color w:val="000000"/>
          <w:sz w:val="28"/>
          <w:szCs w:val="28"/>
        </w:rPr>
        <w:t xml:space="preserve"> </w:t>
      </w:r>
      <w:r w:rsidR="0037696C">
        <w:rPr>
          <w:rFonts w:ascii="Times New Roman" w:eastAsia="Arial" w:hAnsi="Times New Roman" w:cs="Times New Roman"/>
          <w:color w:val="000000"/>
          <w:sz w:val="28"/>
          <w:szCs w:val="28"/>
        </w:rPr>
        <w:t>строится на основе комплексно – тематического планирования</w:t>
      </w:r>
      <w:proofErr w:type="gramStart"/>
      <w:r w:rsidR="0037696C">
        <w:rPr>
          <w:rFonts w:ascii="Times New Roman" w:eastAsia="Arial" w:hAnsi="Times New Roman" w:cs="Times New Roman"/>
          <w:color w:val="000000"/>
          <w:sz w:val="28"/>
          <w:szCs w:val="28"/>
        </w:rPr>
        <w:t xml:space="preserve"> .</w:t>
      </w:r>
      <w:proofErr w:type="gramEnd"/>
      <w:r w:rsidR="0037696C">
        <w:rPr>
          <w:rFonts w:ascii="Times New Roman" w:eastAsia="Arial" w:hAnsi="Times New Roman" w:cs="Times New Roman"/>
          <w:color w:val="000000"/>
          <w:sz w:val="28"/>
          <w:szCs w:val="28"/>
        </w:rPr>
        <w:t xml:space="preserve"> В </w:t>
      </w:r>
      <w:r w:rsidRPr="0058289C">
        <w:rPr>
          <w:rFonts w:ascii="Times New Roman" w:eastAsia="Arial" w:hAnsi="Times New Roman" w:cs="Times New Roman"/>
          <w:color w:val="000000"/>
          <w:sz w:val="28"/>
          <w:szCs w:val="28"/>
        </w:rPr>
        <w:t xml:space="preserve">течение одного месяца проводятся все виды работ в рамках трех-четырех лексических тем. </w:t>
      </w:r>
    </w:p>
    <w:p w:rsidR="0058289C" w:rsidRPr="0058289C" w:rsidRDefault="0058289C" w:rsidP="0058289C">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r w:rsidRPr="0058289C">
        <w:rPr>
          <w:rFonts w:ascii="Times New Roman" w:eastAsia="Arial" w:hAnsi="Times New Roman" w:cs="Times New Roman"/>
          <w:b/>
          <w:bCs/>
          <w:color w:val="000000"/>
          <w:sz w:val="28"/>
          <w:szCs w:val="28"/>
        </w:rPr>
        <w:t>3. Пополнение, уточнение и активизация словарного запас</w:t>
      </w:r>
      <w:r w:rsidR="006D2698">
        <w:rPr>
          <w:rFonts w:ascii="Times New Roman" w:eastAsia="Arial" w:hAnsi="Times New Roman" w:cs="Times New Roman"/>
          <w:b/>
          <w:bCs/>
          <w:color w:val="000000"/>
          <w:sz w:val="28"/>
          <w:szCs w:val="28"/>
        </w:rPr>
        <w:t xml:space="preserve">а детей </w:t>
      </w:r>
      <w:proofErr w:type="gramStart"/>
      <w:r w:rsidR="006D2698">
        <w:rPr>
          <w:rFonts w:ascii="Times New Roman" w:eastAsia="Arial" w:hAnsi="Times New Roman" w:cs="Times New Roman"/>
          <w:b/>
          <w:bCs/>
          <w:color w:val="000000"/>
          <w:sz w:val="28"/>
          <w:szCs w:val="28"/>
        </w:rPr>
        <w:t>в</w:t>
      </w:r>
      <w:proofErr w:type="gramEnd"/>
      <w:r w:rsidR="006D2698">
        <w:rPr>
          <w:rFonts w:ascii="Times New Roman" w:eastAsia="Arial" w:hAnsi="Times New Roman" w:cs="Times New Roman"/>
          <w:b/>
          <w:bCs/>
          <w:color w:val="000000"/>
          <w:sz w:val="28"/>
          <w:szCs w:val="28"/>
        </w:rPr>
        <w:t xml:space="preserve"> всех режимных моментах</w:t>
      </w:r>
    </w:p>
    <w:p w:rsidR="0058289C" w:rsidRPr="0058289C" w:rsidRDefault="0058289C" w:rsidP="0058289C">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r w:rsidRPr="0058289C">
        <w:rPr>
          <w:rFonts w:ascii="Times New Roman" w:eastAsia="Arial" w:hAnsi="Times New Roman" w:cs="Times New Roman"/>
          <w:color w:val="000000"/>
          <w:sz w:val="28"/>
          <w:szCs w:val="28"/>
        </w:rPr>
        <w:t xml:space="preserve"> Возложение на воспитателя этой задачи, которой, казалось бы, должен в объеме заниматься логопед, связано со спецификой воспитательской</w:t>
      </w:r>
    </w:p>
    <w:p w:rsidR="0058289C" w:rsidRPr="0058289C" w:rsidRDefault="0058289C" w:rsidP="0058289C">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r w:rsidRPr="0058289C">
        <w:rPr>
          <w:rFonts w:ascii="Times New Roman" w:eastAsia="Arial" w:hAnsi="Times New Roman" w:cs="Times New Roman"/>
          <w:color w:val="000000"/>
          <w:sz w:val="28"/>
          <w:szCs w:val="28"/>
        </w:rPr>
        <w:t>деятельности. Воспитатель находится детьми в самой разной обстановке: в раздевалке</w:t>
      </w:r>
      <w:proofErr w:type="gramStart"/>
      <w:r w:rsidRPr="0058289C">
        <w:rPr>
          <w:rFonts w:ascii="Times New Roman" w:eastAsia="Arial" w:hAnsi="Times New Roman" w:cs="Times New Roman"/>
          <w:color w:val="000000"/>
          <w:sz w:val="28"/>
          <w:szCs w:val="28"/>
        </w:rPr>
        <w:t>.</w:t>
      </w:r>
      <w:proofErr w:type="gramEnd"/>
      <w:r w:rsidRPr="0058289C">
        <w:rPr>
          <w:rFonts w:ascii="Times New Roman" w:eastAsia="Arial" w:hAnsi="Times New Roman" w:cs="Times New Roman"/>
          <w:color w:val="000000"/>
          <w:sz w:val="28"/>
          <w:szCs w:val="28"/>
        </w:rPr>
        <w:t xml:space="preserve"> </w:t>
      </w:r>
      <w:proofErr w:type="gramStart"/>
      <w:r w:rsidRPr="0058289C">
        <w:rPr>
          <w:rFonts w:ascii="Times New Roman" w:eastAsia="Arial" w:hAnsi="Times New Roman" w:cs="Times New Roman"/>
          <w:color w:val="000000"/>
          <w:sz w:val="28"/>
          <w:szCs w:val="28"/>
        </w:rPr>
        <w:t>у</w:t>
      </w:r>
      <w:proofErr w:type="gramEnd"/>
      <w:r w:rsidRPr="0058289C">
        <w:rPr>
          <w:rFonts w:ascii="Times New Roman" w:eastAsia="Arial" w:hAnsi="Times New Roman" w:cs="Times New Roman"/>
          <w:color w:val="000000"/>
          <w:sz w:val="28"/>
          <w:szCs w:val="28"/>
        </w:rPr>
        <w:t>мывальной комнате, спальне, уголке природы, игровом уголке и местах, где имеется широкая наглядная база для формирования словарного у детей с общим недоразвитием речи.</w:t>
      </w:r>
    </w:p>
    <w:p w:rsidR="0058289C" w:rsidRPr="0058289C" w:rsidRDefault="006D2698" w:rsidP="0058289C">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r>
        <w:rPr>
          <w:rFonts w:ascii="Times New Roman" w:eastAsia="Arial" w:hAnsi="Times New Roman" w:cs="Times New Roman"/>
          <w:b/>
          <w:bCs/>
          <w:noProof/>
          <w:color w:val="000000"/>
          <w:sz w:val="36"/>
          <w:szCs w:val="36"/>
          <w:lang w:eastAsia="ru-RU"/>
        </w:rPr>
        <w:lastRenderedPageBreak/>
        <w:drawing>
          <wp:anchor distT="0" distB="0" distL="114300" distR="114300" simplePos="0" relativeHeight="251684864" behindDoc="1" locked="0" layoutInCell="1" allowOverlap="1" wp14:anchorId="1D694AD4" wp14:editId="6B686607">
            <wp:simplePos x="0" y="0"/>
            <wp:positionH relativeFrom="column">
              <wp:posOffset>-231140</wp:posOffset>
            </wp:positionH>
            <wp:positionV relativeFrom="paragraph">
              <wp:posOffset>-454025</wp:posOffset>
            </wp:positionV>
            <wp:extent cx="7350125" cy="10473690"/>
            <wp:effectExtent l="0" t="0" r="3175" b="3810"/>
            <wp:wrapNone/>
            <wp:docPr id="23" name="Рисунок 23" descr="D:\Д.с № 195\картинки\22189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Д.с № 195\картинки\2218993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0125" cy="1047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89C" w:rsidRPr="0058289C">
        <w:rPr>
          <w:rFonts w:ascii="Times New Roman" w:eastAsia="Arial" w:hAnsi="Times New Roman" w:cs="Times New Roman"/>
          <w:color w:val="000000"/>
          <w:sz w:val="28"/>
          <w:szCs w:val="28"/>
        </w:rPr>
        <w:t xml:space="preserve">Еще один момент: работая с детьми в продолжение всего дня (в отличие от логопеда), воспитатель имеет возможность многократно активизировать и </w:t>
      </w:r>
      <w:proofErr w:type="spellStart"/>
      <w:r w:rsidR="0058289C" w:rsidRPr="0058289C">
        <w:rPr>
          <w:rFonts w:ascii="Times New Roman" w:eastAsia="Arial" w:hAnsi="Times New Roman" w:cs="Times New Roman"/>
          <w:color w:val="000000"/>
          <w:sz w:val="28"/>
          <w:szCs w:val="28"/>
        </w:rPr>
        <w:t>закреплятъ</w:t>
      </w:r>
      <w:proofErr w:type="spellEnd"/>
      <w:r w:rsidR="0058289C" w:rsidRPr="0058289C">
        <w:rPr>
          <w:rFonts w:ascii="Times New Roman" w:eastAsia="Arial" w:hAnsi="Times New Roman" w:cs="Times New Roman"/>
          <w:color w:val="000000"/>
          <w:sz w:val="28"/>
          <w:szCs w:val="28"/>
        </w:rPr>
        <w:t xml:space="preserve"> новые слова, без чего не может происходить введение их в самостоятельную речь.</w:t>
      </w:r>
    </w:p>
    <w:p w:rsidR="0058289C" w:rsidRPr="0058289C" w:rsidRDefault="0058289C" w:rsidP="0058289C">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r w:rsidRPr="0058289C">
        <w:rPr>
          <w:rFonts w:ascii="Times New Roman" w:eastAsia="Arial" w:hAnsi="Times New Roman" w:cs="Times New Roman"/>
          <w:color w:val="000000"/>
          <w:sz w:val="28"/>
          <w:szCs w:val="28"/>
        </w:rPr>
        <w:t>Подчеркнем, однако, что не вся словарная работа должна осуществляться воспитателем. Ему следует ограничиться лишь обиходно-бытовой лексикой.</w:t>
      </w:r>
    </w:p>
    <w:p w:rsidR="0058289C" w:rsidRPr="0058289C" w:rsidRDefault="0058289C" w:rsidP="0058289C">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r w:rsidRPr="0058289C">
        <w:rPr>
          <w:rFonts w:ascii="Times New Roman" w:eastAsia="Arial" w:hAnsi="Times New Roman" w:cs="Times New Roman"/>
          <w:color w:val="000000"/>
          <w:sz w:val="28"/>
          <w:szCs w:val="28"/>
        </w:rPr>
        <w:t xml:space="preserve">Важно учитывать, что у детей с общим недоразвитием речи снижен познавательный интерес, поэтому простое, без подготовки, называние предметов, </w:t>
      </w:r>
      <w:r w:rsidRPr="0058289C">
        <w:rPr>
          <w:rFonts w:ascii="Times New Roman" w:eastAsia="Arial" w:hAnsi="Times New Roman" w:cs="Times New Roman"/>
          <w:bCs/>
          <w:color w:val="000000"/>
          <w:sz w:val="28"/>
          <w:szCs w:val="28"/>
        </w:rPr>
        <w:t>их</w:t>
      </w:r>
      <w:r w:rsidRPr="0058289C">
        <w:rPr>
          <w:rFonts w:ascii="Times New Roman" w:eastAsia="Arial" w:hAnsi="Times New Roman" w:cs="Times New Roman"/>
          <w:b/>
          <w:bCs/>
          <w:color w:val="000000"/>
          <w:sz w:val="28"/>
          <w:szCs w:val="28"/>
        </w:rPr>
        <w:t xml:space="preserve"> </w:t>
      </w:r>
      <w:r w:rsidRPr="0058289C">
        <w:rPr>
          <w:rFonts w:ascii="Times New Roman" w:eastAsia="Arial" w:hAnsi="Times New Roman" w:cs="Times New Roman"/>
          <w:color w:val="000000"/>
          <w:sz w:val="28"/>
          <w:szCs w:val="28"/>
        </w:rPr>
        <w:t xml:space="preserve">признаков и действий может оказаться напрасным трудом. В чем же состоит подготовка к такой работе? Прежде всего, необходимо побудить детей слушать и слышать воспитателя, придать словесным упражнениям дух </w:t>
      </w:r>
      <w:proofErr w:type="spellStart"/>
      <w:r w:rsidRPr="0058289C">
        <w:rPr>
          <w:rFonts w:ascii="Times New Roman" w:eastAsia="Arial" w:hAnsi="Times New Roman" w:cs="Times New Roman"/>
          <w:color w:val="000000"/>
          <w:sz w:val="28"/>
          <w:szCs w:val="28"/>
        </w:rPr>
        <w:t>соревновательности</w:t>
      </w:r>
      <w:proofErr w:type="spellEnd"/>
      <w:r w:rsidRPr="0058289C">
        <w:rPr>
          <w:rFonts w:ascii="Times New Roman" w:eastAsia="Arial" w:hAnsi="Times New Roman" w:cs="Times New Roman"/>
          <w:color w:val="000000"/>
          <w:sz w:val="28"/>
          <w:szCs w:val="28"/>
        </w:rPr>
        <w:t>, вызвать интерес к ним, например, задавая вопросы:</w:t>
      </w:r>
    </w:p>
    <w:p w:rsidR="0058289C" w:rsidRPr="0058289C" w:rsidRDefault="0058289C" w:rsidP="0058289C">
      <w:pPr>
        <w:shd w:val="clear" w:color="auto" w:fill="FFFFFF"/>
        <w:autoSpaceDE w:val="0"/>
        <w:autoSpaceDN w:val="0"/>
        <w:adjustRightInd w:val="0"/>
        <w:spacing w:after="0" w:line="360" w:lineRule="auto"/>
        <w:ind w:firstLine="709"/>
        <w:rPr>
          <w:rFonts w:ascii="Times New Roman" w:eastAsia="Arial" w:hAnsi="Times New Roman" w:cs="Times New Roman"/>
          <w:sz w:val="28"/>
          <w:szCs w:val="28"/>
        </w:rPr>
      </w:pPr>
      <w:r w:rsidRPr="0058289C">
        <w:rPr>
          <w:rFonts w:ascii="Times New Roman" w:eastAsia="Arial" w:hAnsi="Times New Roman" w:cs="Times New Roman"/>
          <w:color w:val="000000"/>
          <w:sz w:val="28"/>
          <w:szCs w:val="28"/>
        </w:rPr>
        <w:t xml:space="preserve"> « Кто больше придумает слов?», «Кто точнее скажет слово?»</w:t>
      </w:r>
      <w:proofErr w:type="gramStart"/>
      <w:r w:rsidRPr="0058289C">
        <w:rPr>
          <w:rFonts w:ascii="Times New Roman" w:eastAsia="Arial" w:hAnsi="Times New Roman" w:cs="Times New Roman"/>
          <w:color w:val="000000"/>
          <w:sz w:val="28"/>
          <w:szCs w:val="28"/>
        </w:rPr>
        <w:t xml:space="preserve"> ,</w:t>
      </w:r>
      <w:proofErr w:type="gramEnd"/>
      <w:r w:rsidRPr="0058289C">
        <w:rPr>
          <w:rFonts w:ascii="Times New Roman" w:eastAsia="Arial" w:hAnsi="Times New Roman" w:cs="Times New Roman"/>
          <w:color w:val="000000"/>
          <w:sz w:val="28"/>
          <w:szCs w:val="28"/>
        </w:rPr>
        <w:t xml:space="preserve"> «Кто быстрее </w:t>
      </w:r>
      <w:r w:rsidRPr="0058289C">
        <w:rPr>
          <w:rFonts w:ascii="Times New Roman" w:eastAsia="Arial" w:hAnsi="Times New Roman" w:cs="Times New Roman"/>
          <w:bCs/>
          <w:color w:val="000000"/>
          <w:sz w:val="28"/>
          <w:szCs w:val="28"/>
        </w:rPr>
        <w:t xml:space="preserve">ответит </w:t>
      </w:r>
      <w:r w:rsidRPr="0058289C">
        <w:rPr>
          <w:rFonts w:ascii="Times New Roman" w:eastAsia="Arial" w:hAnsi="Times New Roman" w:cs="Times New Roman"/>
          <w:color w:val="000000"/>
          <w:sz w:val="28"/>
          <w:szCs w:val="28"/>
        </w:rPr>
        <w:t>на вопрос?» , «Кто больше заметит частей предмета?» и т. п.</w:t>
      </w:r>
    </w:p>
    <w:p w:rsidR="0058289C" w:rsidRPr="0058289C" w:rsidRDefault="0058289C" w:rsidP="0058289C">
      <w:pPr>
        <w:shd w:val="clear" w:color="auto" w:fill="FFFFFF"/>
        <w:autoSpaceDE w:val="0"/>
        <w:autoSpaceDN w:val="0"/>
        <w:adjustRightInd w:val="0"/>
        <w:spacing w:after="0" w:line="360" w:lineRule="auto"/>
        <w:ind w:firstLine="709"/>
        <w:rPr>
          <w:rFonts w:ascii="Times New Roman" w:eastAsia="Arial" w:hAnsi="Times New Roman" w:cs="Times New Roman"/>
          <w:sz w:val="28"/>
          <w:szCs w:val="28"/>
        </w:rPr>
      </w:pPr>
      <w:r w:rsidRPr="0058289C">
        <w:rPr>
          <w:rFonts w:ascii="Times New Roman" w:eastAsia="Arial" w:hAnsi="Times New Roman" w:cs="Times New Roman"/>
          <w:color w:val="000000"/>
          <w:sz w:val="28"/>
          <w:szCs w:val="28"/>
        </w:rPr>
        <w:t>В умывальной комнате можно предложить детям такое соревнование: кто больше скажет слов о том, какое мыло, что с ним можно делать, что им можно мыть. На улице, во время прогулки, можно спросить детей: «Какое небо?», «Какой снег на участке?», «Какие листья лежат на земле?», «Что делают ветер, дождь, снег?» и т. п.</w:t>
      </w:r>
    </w:p>
    <w:p w:rsidR="0058289C" w:rsidRPr="0058289C" w:rsidRDefault="0058289C" w:rsidP="0058289C">
      <w:pPr>
        <w:spacing w:after="0" w:line="360" w:lineRule="auto"/>
        <w:ind w:firstLine="709"/>
        <w:rPr>
          <w:rFonts w:ascii="Times New Roman" w:eastAsia="Arial" w:hAnsi="Times New Roman" w:cs="Times New Roman"/>
          <w:color w:val="000000"/>
          <w:sz w:val="28"/>
          <w:szCs w:val="28"/>
        </w:rPr>
      </w:pPr>
      <w:r w:rsidRPr="0058289C">
        <w:rPr>
          <w:rFonts w:ascii="Times New Roman" w:eastAsia="Arial" w:hAnsi="Times New Roman" w:cs="Times New Roman"/>
          <w:color w:val="000000"/>
          <w:sz w:val="28"/>
          <w:szCs w:val="28"/>
        </w:rPr>
        <w:t xml:space="preserve"> Не следует стремиться для таких словесных упражнений каждый раз собирать всю группу, достаточно объединить для этой цели четверых-пятерых детей. Главное, чтобы они занимались добровольно, с желанием и всегда с положительными эмоциями.</w:t>
      </w:r>
    </w:p>
    <w:p w:rsidR="0058289C" w:rsidRPr="0058289C" w:rsidRDefault="0058289C" w:rsidP="0058289C">
      <w:pPr>
        <w:spacing w:after="0" w:line="360" w:lineRule="auto"/>
        <w:ind w:firstLine="709"/>
        <w:jc w:val="both"/>
        <w:rPr>
          <w:rFonts w:ascii="Times New Roman" w:eastAsia="Arial" w:hAnsi="Times New Roman" w:cs="Times New Roman"/>
          <w:sz w:val="28"/>
          <w:szCs w:val="28"/>
        </w:rPr>
      </w:pPr>
      <w:r w:rsidRPr="0058289C">
        <w:rPr>
          <w:rFonts w:ascii="Times New Roman" w:eastAsia="Arial" w:hAnsi="Times New Roman" w:cs="Times New Roman"/>
          <w:color w:val="000000"/>
          <w:sz w:val="28"/>
          <w:szCs w:val="28"/>
        </w:rPr>
        <w:t>А в конце месяца — приступить к воспроизведению детьми коротких описательных рассказов, где ребята отразят весь усвоенный материал. Такая концентрация на определенной теме, своеобразная лексическая замкнутость, позволяет стойко формировать обобщающие понятия, деталью прорабатывать каждую лексическую тему, значительно пополнять недостаточный словарный запас детей, поэтапно формировать у них связную речь.</w:t>
      </w:r>
    </w:p>
    <w:p w:rsidR="0058289C" w:rsidRPr="0058289C" w:rsidRDefault="0058289C" w:rsidP="0058289C">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proofErr w:type="gramStart"/>
      <w:r w:rsidRPr="0058289C">
        <w:rPr>
          <w:rFonts w:ascii="Times New Roman" w:eastAsia="Arial" w:hAnsi="Times New Roman" w:cs="Times New Roman"/>
          <w:color w:val="000000"/>
          <w:sz w:val="28"/>
          <w:szCs w:val="28"/>
        </w:rPr>
        <w:t>В</w:t>
      </w:r>
      <w:r w:rsidRPr="0058289C">
        <w:rPr>
          <w:rFonts w:ascii="Times New Roman" w:eastAsia="Arial" w:hAnsi="Times New Roman" w:cs="Times New Roman"/>
          <w:color w:val="000000"/>
          <w:sz w:val="28"/>
          <w:szCs w:val="28"/>
          <w:u w:val="single"/>
        </w:rPr>
        <w:t>о-вторых,</w:t>
      </w:r>
      <w:r w:rsidRPr="0058289C">
        <w:rPr>
          <w:rFonts w:ascii="Times New Roman" w:eastAsia="Arial" w:hAnsi="Times New Roman" w:cs="Times New Roman"/>
          <w:color w:val="000000"/>
          <w:sz w:val="28"/>
          <w:szCs w:val="28"/>
        </w:rPr>
        <w:t xml:space="preserve"> в течение длительного времени, пока связная речь у детей не разовьется в достаточной степени, на фронтальных занятиях используются только простые виды работ: чтение, разбор рассказов и сказок, рассматривание объектов, сюжетных картинок, пересказ коротких текстов и т. п. Нецелесообразно в начале </w:t>
      </w:r>
      <w:r w:rsidRPr="0058289C">
        <w:rPr>
          <w:rFonts w:ascii="Times New Roman" w:eastAsia="Arial" w:hAnsi="Times New Roman" w:cs="Times New Roman"/>
          <w:color w:val="000000"/>
          <w:sz w:val="28"/>
          <w:szCs w:val="28"/>
        </w:rPr>
        <w:lastRenderedPageBreak/>
        <w:t>обучения требовать от детей пересказа объемных текстов, составления рассказов-описаний, придумывания сказок, рассказов и др. Коллективное разучивание стихов проводится только</w:t>
      </w:r>
      <w:proofErr w:type="gramEnd"/>
      <w:r w:rsidRPr="0058289C">
        <w:rPr>
          <w:rFonts w:ascii="Times New Roman" w:eastAsia="Arial" w:hAnsi="Times New Roman" w:cs="Times New Roman"/>
          <w:color w:val="000000"/>
          <w:sz w:val="28"/>
          <w:szCs w:val="28"/>
        </w:rPr>
        <w:t xml:space="preserve"> тогда, когда большинство детей уже овладели цивильным произношением. (Разучивание стихов, когда воспроизводимые ребенком звуки еще дефектны, может только закрепить неправильное произношение.)</w:t>
      </w:r>
    </w:p>
    <w:p w:rsidR="0058289C" w:rsidRPr="0058289C" w:rsidRDefault="006D2698" w:rsidP="0058289C">
      <w:pPr>
        <w:shd w:val="clear" w:color="auto" w:fill="FFFFFF"/>
        <w:autoSpaceDE w:val="0"/>
        <w:autoSpaceDN w:val="0"/>
        <w:adjustRightInd w:val="0"/>
        <w:spacing w:after="0" w:line="360" w:lineRule="auto"/>
        <w:ind w:firstLine="709"/>
        <w:jc w:val="both"/>
        <w:rPr>
          <w:rFonts w:ascii="Times New Roman" w:eastAsia="Arial" w:hAnsi="Times New Roman" w:cs="Times New Roman"/>
          <w:sz w:val="28"/>
          <w:szCs w:val="28"/>
        </w:rPr>
      </w:pPr>
      <w:r>
        <w:rPr>
          <w:rFonts w:ascii="Times New Roman" w:eastAsia="Arial" w:hAnsi="Times New Roman" w:cs="Times New Roman"/>
          <w:b/>
          <w:bCs/>
          <w:noProof/>
          <w:color w:val="000000"/>
          <w:sz w:val="36"/>
          <w:szCs w:val="36"/>
          <w:lang w:eastAsia="ru-RU"/>
        </w:rPr>
        <w:drawing>
          <wp:anchor distT="0" distB="0" distL="114300" distR="114300" simplePos="0" relativeHeight="251686912" behindDoc="1" locked="0" layoutInCell="1" allowOverlap="1" wp14:anchorId="6020EBCA" wp14:editId="6A028ABC">
            <wp:simplePos x="0" y="0"/>
            <wp:positionH relativeFrom="column">
              <wp:posOffset>-244475</wp:posOffset>
            </wp:positionH>
            <wp:positionV relativeFrom="paragraph">
              <wp:posOffset>-2056130</wp:posOffset>
            </wp:positionV>
            <wp:extent cx="7350125" cy="10473690"/>
            <wp:effectExtent l="0" t="0" r="3175" b="3810"/>
            <wp:wrapNone/>
            <wp:docPr id="24" name="Рисунок 24" descr="D:\Д.с № 195\картинки\22189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Д.с № 195\картинки\2218993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0125" cy="1047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89C" w:rsidRPr="0058289C">
        <w:rPr>
          <w:rFonts w:ascii="Times New Roman" w:eastAsia="Arial" w:hAnsi="Times New Roman" w:cs="Times New Roman"/>
          <w:color w:val="000000"/>
          <w:sz w:val="28"/>
          <w:szCs w:val="28"/>
        </w:rPr>
        <w:t xml:space="preserve">В-третьих, в отличие от массовой группы, здесь на занятиях по развитию речи требуется уточнение значительно большего количества понятий. </w:t>
      </w:r>
      <w:proofErr w:type="gramStart"/>
      <w:r w:rsidR="0058289C" w:rsidRPr="0058289C">
        <w:rPr>
          <w:rFonts w:ascii="Times New Roman" w:eastAsia="Arial" w:hAnsi="Times New Roman" w:cs="Times New Roman"/>
          <w:color w:val="000000"/>
          <w:sz w:val="28"/>
          <w:szCs w:val="28"/>
        </w:rPr>
        <w:t xml:space="preserve">Например, при рассмотрении темы «Домашние животные» это будут не только такие понятия  как вымя, грива, копыта, но и такие как щетина, шерсть, морда, пятачок, рога и т. п. Кроме того, необходимо будет заучивать названия большинства Детенышей животных, профессий людей, ухаживающих за животными; такие </w:t>
      </w:r>
      <w:proofErr w:type="spellStart"/>
      <w:r w:rsidR="0058289C" w:rsidRPr="0058289C">
        <w:rPr>
          <w:rFonts w:ascii="Times New Roman" w:eastAsia="Arial" w:hAnsi="Times New Roman" w:cs="Times New Roman"/>
          <w:color w:val="000000"/>
          <w:sz w:val="28"/>
          <w:szCs w:val="28"/>
        </w:rPr>
        <w:t>оовггня</w:t>
      </w:r>
      <w:proofErr w:type="spellEnd"/>
      <w:r w:rsidR="0058289C" w:rsidRPr="0058289C">
        <w:rPr>
          <w:rFonts w:ascii="Times New Roman" w:eastAsia="Arial" w:hAnsi="Times New Roman" w:cs="Times New Roman"/>
          <w:color w:val="000000"/>
          <w:sz w:val="28"/>
          <w:szCs w:val="28"/>
        </w:rPr>
        <w:t>, как свинарник, коровник, телятник и т. п.</w:t>
      </w:r>
      <w:proofErr w:type="gramEnd"/>
    </w:p>
    <w:p w:rsidR="0058289C" w:rsidRPr="0058289C" w:rsidRDefault="0058289C" w:rsidP="0058289C">
      <w:pPr>
        <w:spacing w:line="360" w:lineRule="auto"/>
        <w:ind w:firstLine="709"/>
        <w:jc w:val="both"/>
        <w:rPr>
          <w:rFonts w:ascii="Times New Roman" w:eastAsia="Arial" w:hAnsi="Times New Roman" w:cs="Times New Roman"/>
          <w:color w:val="000000"/>
          <w:sz w:val="28"/>
          <w:szCs w:val="28"/>
        </w:rPr>
      </w:pPr>
      <w:r w:rsidRPr="0058289C">
        <w:rPr>
          <w:rFonts w:ascii="Times New Roman" w:eastAsia="Arial" w:hAnsi="Times New Roman" w:cs="Times New Roman"/>
          <w:color w:val="000000"/>
          <w:sz w:val="28"/>
          <w:szCs w:val="28"/>
        </w:rPr>
        <w:t xml:space="preserve">И наконец, </w:t>
      </w:r>
      <w:r w:rsidRPr="0058289C">
        <w:rPr>
          <w:rFonts w:ascii="Times New Roman" w:eastAsia="Arial" w:hAnsi="Times New Roman" w:cs="Times New Roman"/>
          <w:color w:val="000000"/>
          <w:sz w:val="28"/>
          <w:szCs w:val="28"/>
          <w:u w:val="single"/>
        </w:rPr>
        <w:t>в-четвертых,</w:t>
      </w:r>
      <w:r w:rsidRPr="0058289C">
        <w:rPr>
          <w:rFonts w:ascii="Times New Roman" w:eastAsia="Arial" w:hAnsi="Times New Roman" w:cs="Times New Roman"/>
          <w:color w:val="000000"/>
          <w:sz w:val="28"/>
          <w:szCs w:val="28"/>
        </w:rPr>
        <w:t xml:space="preserve"> на занятиях по развитию речи все виды работ должны быть обеспечены наглядным материалом. Не следует включать в программу игры и упражнения, лишенные зрительной опоры, особенно на начальном этапе обучения. К этому обязывают речевые трудности детей, особенности их внимания, восприятия и мышления. Естественно, что воспитателю логопедической группы приходится готовить значительно больше пособий, чем его коллегам из массовых групп.</w:t>
      </w:r>
    </w:p>
    <w:p w:rsidR="0058289C" w:rsidRPr="0058289C" w:rsidRDefault="0058289C" w:rsidP="0058289C">
      <w:pPr>
        <w:spacing w:line="360" w:lineRule="auto"/>
        <w:rPr>
          <w:rFonts w:ascii="Times New Roman" w:eastAsia="Arial" w:hAnsi="Times New Roman" w:cs="Times New Roman"/>
          <w:color w:val="000000"/>
          <w:sz w:val="28"/>
          <w:szCs w:val="28"/>
        </w:rPr>
      </w:pPr>
    </w:p>
    <w:p w:rsidR="0058289C" w:rsidRPr="0058289C" w:rsidRDefault="0058289C" w:rsidP="0058289C">
      <w:pPr>
        <w:spacing w:line="360" w:lineRule="auto"/>
        <w:rPr>
          <w:rFonts w:ascii="Times New Roman" w:eastAsia="Arial" w:hAnsi="Times New Roman" w:cs="Times New Roman"/>
          <w:color w:val="000000"/>
          <w:sz w:val="28"/>
          <w:szCs w:val="28"/>
        </w:rPr>
      </w:pPr>
    </w:p>
    <w:p w:rsidR="0058289C" w:rsidRPr="0058289C" w:rsidRDefault="0058289C" w:rsidP="0058289C">
      <w:pPr>
        <w:spacing w:line="360" w:lineRule="auto"/>
        <w:rPr>
          <w:rFonts w:ascii="Times New Roman" w:eastAsia="Arial" w:hAnsi="Times New Roman" w:cs="Times New Roman"/>
          <w:color w:val="000000"/>
          <w:sz w:val="28"/>
          <w:szCs w:val="28"/>
        </w:rPr>
      </w:pPr>
    </w:p>
    <w:p w:rsidR="0058289C" w:rsidRPr="0058289C" w:rsidRDefault="0058289C" w:rsidP="0058289C">
      <w:pPr>
        <w:spacing w:line="360" w:lineRule="auto"/>
        <w:rPr>
          <w:rFonts w:ascii="Times New Roman" w:eastAsia="Arial" w:hAnsi="Times New Roman" w:cs="Times New Roman"/>
          <w:color w:val="000000"/>
          <w:sz w:val="28"/>
          <w:szCs w:val="28"/>
        </w:rPr>
      </w:pPr>
    </w:p>
    <w:p w:rsidR="0058289C" w:rsidRPr="0058289C" w:rsidRDefault="0058289C" w:rsidP="0058289C">
      <w:pPr>
        <w:spacing w:line="360" w:lineRule="auto"/>
        <w:rPr>
          <w:rFonts w:ascii="Times New Roman" w:eastAsia="Arial" w:hAnsi="Times New Roman" w:cs="Times New Roman"/>
          <w:color w:val="000000"/>
          <w:sz w:val="28"/>
          <w:szCs w:val="28"/>
        </w:rPr>
      </w:pPr>
    </w:p>
    <w:p w:rsidR="0058289C" w:rsidRPr="0058289C" w:rsidRDefault="0058289C" w:rsidP="0058289C">
      <w:pPr>
        <w:spacing w:line="360" w:lineRule="auto"/>
        <w:rPr>
          <w:rFonts w:ascii="Times New Roman" w:eastAsia="Arial" w:hAnsi="Times New Roman" w:cs="Times New Roman"/>
          <w:color w:val="000000"/>
          <w:sz w:val="28"/>
          <w:szCs w:val="28"/>
        </w:rPr>
      </w:pPr>
    </w:p>
    <w:p w:rsidR="0058289C" w:rsidRDefault="0058289C" w:rsidP="00084734">
      <w:pPr>
        <w:spacing w:line="360" w:lineRule="auto"/>
        <w:ind w:right="-142"/>
        <w:rPr>
          <w:rFonts w:ascii="Times New Roman" w:eastAsia="Arial" w:hAnsi="Times New Roman" w:cs="Times New Roman"/>
          <w:color w:val="000000"/>
          <w:sz w:val="28"/>
          <w:szCs w:val="28"/>
        </w:rPr>
      </w:pPr>
    </w:p>
    <w:p w:rsidR="0058289C" w:rsidRPr="0058289C" w:rsidRDefault="0058289C" w:rsidP="00084734">
      <w:pPr>
        <w:spacing w:line="360" w:lineRule="auto"/>
        <w:rPr>
          <w:rFonts w:ascii="Times New Roman" w:eastAsia="Arial" w:hAnsi="Times New Roman" w:cs="Times New Roman"/>
          <w:color w:val="000000"/>
          <w:sz w:val="29"/>
          <w:szCs w:val="29"/>
        </w:rPr>
      </w:pPr>
    </w:p>
    <w:p w:rsidR="0058289C" w:rsidRDefault="0058289C" w:rsidP="0058289C">
      <w:pPr>
        <w:shd w:val="clear" w:color="auto" w:fill="FFFFFF"/>
        <w:autoSpaceDE w:val="0"/>
        <w:autoSpaceDN w:val="0"/>
        <w:adjustRightInd w:val="0"/>
        <w:spacing w:after="0" w:line="360" w:lineRule="auto"/>
        <w:jc w:val="center"/>
        <w:rPr>
          <w:rFonts w:ascii="Times New Roman" w:eastAsia="Arial" w:hAnsi="Times New Roman" w:cs="Times New Roman"/>
          <w:b/>
          <w:bCs/>
          <w:color w:val="000000"/>
          <w:sz w:val="28"/>
          <w:szCs w:val="28"/>
        </w:rPr>
      </w:pPr>
    </w:p>
    <w:p w:rsidR="0058289C" w:rsidRPr="0058289C" w:rsidRDefault="0058289C" w:rsidP="0058289C">
      <w:pPr>
        <w:shd w:val="clear" w:color="auto" w:fill="FFFFFF"/>
        <w:autoSpaceDE w:val="0"/>
        <w:autoSpaceDN w:val="0"/>
        <w:adjustRightInd w:val="0"/>
        <w:spacing w:after="0" w:line="360" w:lineRule="auto"/>
        <w:jc w:val="both"/>
        <w:rPr>
          <w:rFonts w:ascii="Times New Roman" w:eastAsia="Arial" w:hAnsi="Times New Roman" w:cs="Times New Roman"/>
          <w:color w:val="000000"/>
          <w:sz w:val="28"/>
          <w:szCs w:val="28"/>
        </w:rPr>
      </w:pPr>
      <w:bookmarkStart w:id="0" w:name="_GoBack"/>
      <w:bookmarkEnd w:id="0"/>
    </w:p>
    <w:p w:rsidR="0058289C" w:rsidRPr="0058289C" w:rsidRDefault="0058289C" w:rsidP="0058289C">
      <w:pPr>
        <w:shd w:val="clear" w:color="auto" w:fill="FFFFFF"/>
        <w:autoSpaceDE w:val="0"/>
        <w:autoSpaceDN w:val="0"/>
        <w:adjustRightInd w:val="0"/>
        <w:spacing w:after="0" w:line="360" w:lineRule="auto"/>
        <w:jc w:val="both"/>
        <w:rPr>
          <w:rFonts w:ascii="Times New Roman" w:eastAsia="Arial" w:hAnsi="Times New Roman" w:cs="Times New Roman"/>
          <w:color w:val="000000"/>
          <w:sz w:val="28"/>
          <w:szCs w:val="28"/>
        </w:rPr>
      </w:pPr>
    </w:p>
    <w:p w:rsidR="0058289C" w:rsidRPr="0058289C" w:rsidRDefault="0058289C" w:rsidP="0058289C">
      <w:pPr>
        <w:spacing w:line="360" w:lineRule="auto"/>
        <w:ind w:left="-1418"/>
        <w:jc w:val="both"/>
        <w:rPr>
          <w:rFonts w:ascii="Times New Roman" w:eastAsia="Arial" w:hAnsi="Times New Roman" w:cs="Times New Roman"/>
          <w:color w:val="000000"/>
          <w:sz w:val="28"/>
          <w:szCs w:val="28"/>
        </w:rPr>
      </w:pPr>
    </w:p>
    <w:p w:rsidR="0058289C" w:rsidRPr="0058289C" w:rsidRDefault="0058289C" w:rsidP="0058289C">
      <w:pPr>
        <w:spacing w:line="360" w:lineRule="auto"/>
        <w:jc w:val="both"/>
        <w:rPr>
          <w:rFonts w:ascii="Times New Roman" w:eastAsia="Arial" w:hAnsi="Times New Roman" w:cs="Times New Roman"/>
          <w:color w:val="000000"/>
          <w:sz w:val="28"/>
          <w:szCs w:val="28"/>
        </w:rPr>
      </w:pPr>
    </w:p>
    <w:p w:rsidR="0058289C" w:rsidRPr="0058289C" w:rsidRDefault="0058289C" w:rsidP="0058289C">
      <w:pPr>
        <w:spacing w:line="360" w:lineRule="auto"/>
        <w:jc w:val="both"/>
        <w:rPr>
          <w:rFonts w:ascii="Times New Roman" w:eastAsia="Arial" w:hAnsi="Times New Roman" w:cs="Times New Roman"/>
          <w:color w:val="000000"/>
          <w:sz w:val="28"/>
          <w:szCs w:val="28"/>
        </w:rPr>
      </w:pPr>
    </w:p>
    <w:p w:rsidR="006F1B77" w:rsidRDefault="006F1B77"/>
    <w:sectPr w:rsidR="006F1B77" w:rsidSect="00D639EF">
      <w:headerReference w:type="even" r:id="rId11"/>
      <w:headerReference w:type="default" r:id="rId12"/>
      <w:footerReference w:type="even" r:id="rId13"/>
      <w:footerReference w:type="default" r:id="rId14"/>
      <w:headerReference w:type="first" r:id="rId15"/>
      <w:footerReference w:type="first" r:id="rId16"/>
      <w:pgSz w:w="11906" w:h="16838"/>
      <w:pgMar w:top="426" w:right="707"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6C" w:rsidRDefault="00C41D6C" w:rsidP="00084734">
      <w:pPr>
        <w:spacing w:after="0" w:line="240" w:lineRule="auto"/>
      </w:pPr>
      <w:r>
        <w:separator/>
      </w:r>
    </w:p>
  </w:endnote>
  <w:endnote w:type="continuationSeparator" w:id="0">
    <w:p w:rsidR="00C41D6C" w:rsidRDefault="00C41D6C" w:rsidP="0008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34" w:rsidRDefault="0008473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34" w:rsidRDefault="0008473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34" w:rsidRDefault="000847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6C" w:rsidRDefault="00C41D6C" w:rsidP="00084734">
      <w:pPr>
        <w:spacing w:after="0" w:line="240" w:lineRule="auto"/>
      </w:pPr>
      <w:r>
        <w:separator/>
      </w:r>
    </w:p>
  </w:footnote>
  <w:footnote w:type="continuationSeparator" w:id="0">
    <w:p w:rsidR="00C41D6C" w:rsidRDefault="00C41D6C" w:rsidP="00084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34" w:rsidRDefault="0008473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34" w:rsidRDefault="0008473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34" w:rsidRDefault="0008473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5633E"/>
    <w:multiLevelType w:val="hybridMultilevel"/>
    <w:tmpl w:val="FF702A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E816AC"/>
    <w:multiLevelType w:val="hybridMultilevel"/>
    <w:tmpl w:val="09FA30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DF62B05"/>
    <w:multiLevelType w:val="hybridMultilevel"/>
    <w:tmpl w:val="2CAE6F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14665A"/>
    <w:multiLevelType w:val="hybridMultilevel"/>
    <w:tmpl w:val="0F2A3742"/>
    <w:lvl w:ilvl="0" w:tplc="25DA7F02">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9C"/>
    <w:rsid w:val="00084734"/>
    <w:rsid w:val="00356018"/>
    <w:rsid w:val="0037696C"/>
    <w:rsid w:val="0058289C"/>
    <w:rsid w:val="006D2698"/>
    <w:rsid w:val="006F1B77"/>
    <w:rsid w:val="00790D83"/>
    <w:rsid w:val="007E642F"/>
    <w:rsid w:val="00802228"/>
    <w:rsid w:val="008814ED"/>
    <w:rsid w:val="00892896"/>
    <w:rsid w:val="00924DB0"/>
    <w:rsid w:val="00942268"/>
    <w:rsid w:val="00B23CE9"/>
    <w:rsid w:val="00C41D6C"/>
    <w:rsid w:val="00D639EF"/>
    <w:rsid w:val="00D84521"/>
    <w:rsid w:val="00E6124E"/>
    <w:rsid w:val="00F54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8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289C"/>
    <w:rPr>
      <w:rFonts w:ascii="Tahoma" w:hAnsi="Tahoma" w:cs="Tahoma"/>
      <w:sz w:val="16"/>
      <w:szCs w:val="16"/>
    </w:rPr>
  </w:style>
  <w:style w:type="paragraph" w:styleId="a5">
    <w:name w:val="header"/>
    <w:basedOn w:val="a"/>
    <w:link w:val="a6"/>
    <w:uiPriority w:val="99"/>
    <w:unhideWhenUsed/>
    <w:rsid w:val="000847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4734"/>
  </w:style>
  <w:style w:type="paragraph" w:styleId="a7">
    <w:name w:val="footer"/>
    <w:basedOn w:val="a"/>
    <w:link w:val="a8"/>
    <w:uiPriority w:val="99"/>
    <w:unhideWhenUsed/>
    <w:rsid w:val="000847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4734"/>
  </w:style>
  <w:style w:type="paragraph" w:styleId="a9">
    <w:name w:val="List Paragraph"/>
    <w:basedOn w:val="a"/>
    <w:uiPriority w:val="34"/>
    <w:qFormat/>
    <w:rsid w:val="00924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8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289C"/>
    <w:rPr>
      <w:rFonts w:ascii="Tahoma" w:hAnsi="Tahoma" w:cs="Tahoma"/>
      <w:sz w:val="16"/>
      <w:szCs w:val="16"/>
    </w:rPr>
  </w:style>
  <w:style w:type="paragraph" w:styleId="a5">
    <w:name w:val="header"/>
    <w:basedOn w:val="a"/>
    <w:link w:val="a6"/>
    <w:uiPriority w:val="99"/>
    <w:unhideWhenUsed/>
    <w:rsid w:val="000847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4734"/>
  </w:style>
  <w:style w:type="paragraph" w:styleId="a7">
    <w:name w:val="footer"/>
    <w:basedOn w:val="a"/>
    <w:link w:val="a8"/>
    <w:uiPriority w:val="99"/>
    <w:unhideWhenUsed/>
    <w:rsid w:val="000847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4734"/>
  </w:style>
  <w:style w:type="paragraph" w:styleId="a9">
    <w:name w:val="List Paragraph"/>
    <w:basedOn w:val="a"/>
    <w:uiPriority w:val="34"/>
    <w:qFormat/>
    <w:rsid w:val="00924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761BF-2401-4EA9-87C6-6144B43D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1337</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2018-10-08T15:11:00Z</dcterms:created>
  <dcterms:modified xsi:type="dcterms:W3CDTF">2018-11-05T14:45:00Z</dcterms:modified>
</cp:coreProperties>
</file>