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>
    <v:background id="_x0000_s1025" o:bwmode="white" fillcolor="#9cc2e5" o:targetscreensize="800,600">
      <v:fill color2="#5b9bd5 [3204]" focusposition=".5,.5" focussize="" focus="100%" type="gradientRadial"/>
    </v:background>
  </w:background>
  <w:body>
    <w:p w:rsidR="0031761F" w:rsidRPr="00190917" w:rsidRDefault="00190917" w:rsidP="0031761F">
      <w:pPr>
        <w:jc w:val="center"/>
        <w:rPr>
          <w:rFonts w:ascii="Arabic Typesetting" w:hAnsi="Arabic Typesetting" w:cs="Arabic Typesetting"/>
          <w:b/>
          <w:color w:val="FFC000"/>
          <w:sz w:val="48"/>
          <w:szCs w:val="48"/>
        </w:rPr>
      </w:pPr>
      <w:r>
        <w:rPr>
          <w:rFonts w:ascii="Cambria" w:hAnsi="Cambria" w:cs="Cambria"/>
          <w:b/>
          <w:color w:val="FFC000"/>
          <w:sz w:val="48"/>
          <w:szCs w:val="48"/>
        </w:rPr>
        <w:t xml:space="preserve">Зимняя  прогулка </w:t>
      </w:r>
    </w:p>
    <w:tbl>
      <w:tblPr>
        <w:tblStyle w:val="GridTable1LightAccent4"/>
        <w:tblW w:w="11160" w:type="dxa"/>
        <w:tblInd w:w="52" w:type="dxa"/>
        <w:tblLook w:val="04A0"/>
      </w:tblPr>
      <w:tblGrid>
        <w:gridCol w:w="3487"/>
        <w:gridCol w:w="3710"/>
        <w:gridCol w:w="3974"/>
      </w:tblGrid>
      <w:tr w:rsidR="00020BDF" w:rsidTr="00950DCE">
        <w:trPr>
          <w:cnfStyle w:val="100000000000"/>
        </w:trPr>
        <w:tc>
          <w:tcPr>
            <w:cnfStyle w:val="001000000000"/>
            <w:tcW w:w="3468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31761F" w:rsidRPr="00190917" w:rsidRDefault="00190917" w:rsidP="00190917">
            <w:pPr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</w:pPr>
            <w:r w:rsidRPr="00190917">
              <w:rPr>
                <w:rFonts w:ascii="Cambria" w:hAnsi="Cambria" w:cs="Arabic Typesetting"/>
                <w:noProof/>
                <w:sz w:val="44"/>
                <w:szCs w:val="44"/>
                <w:lang w:eastAsia="ru-RU"/>
              </w:rPr>
              <w:t xml:space="preserve">  </w:t>
            </w:r>
            <w:r w:rsidRPr="00190917"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  <w:t>1</w:t>
            </w:r>
          </w:p>
          <w:p w:rsidR="00190917" w:rsidRPr="00190917" w:rsidRDefault="00190917" w:rsidP="00190917">
            <w:pPr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</w:pPr>
            <w:r w:rsidRPr="00190917"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  <w:t xml:space="preserve">      2</w:t>
            </w:r>
          </w:p>
          <w:p w:rsidR="00190917" w:rsidRPr="00190917" w:rsidRDefault="00190917" w:rsidP="00190917">
            <w:pPr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</w:pPr>
            <w:r w:rsidRPr="00190917"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  <w:t xml:space="preserve">           3</w:t>
            </w:r>
          </w:p>
          <w:p w:rsidR="00190917" w:rsidRPr="00190917" w:rsidRDefault="00190917" w:rsidP="00190917">
            <w:pPr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</w:pPr>
            <w:r w:rsidRPr="00190917"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  <w:t xml:space="preserve">                4</w:t>
            </w:r>
          </w:p>
          <w:p w:rsidR="00190917" w:rsidRPr="00190917" w:rsidRDefault="00190917" w:rsidP="00190917">
            <w:pPr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</w:pPr>
            <w:r w:rsidRPr="00190917">
              <w:rPr>
                <w:rFonts w:ascii="Cambria" w:hAnsi="Cambria" w:cs="Arabic Typesetting"/>
                <w:noProof/>
                <w:color w:val="FF0000"/>
                <w:sz w:val="44"/>
                <w:szCs w:val="44"/>
                <w:lang w:eastAsia="ru-RU"/>
              </w:rPr>
              <w:t xml:space="preserve">                      5</w:t>
            </w:r>
          </w:p>
          <w:p w:rsidR="00190917" w:rsidRDefault="00190917" w:rsidP="00BA14BF">
            <w:pPr>
              <w:rPr>
                <w:rFonts w:cs="Arabic Typesetting"/>
                <w:sz w:val="28"/>
                <w:szCs w:val="28"/>
              </w:rPr>
            </w:pPr>
          </w:p>
          <w:p w:rsidR="00A94BFF" w:rsidRPr="00190917" w:rsidRDefault="00A94BFF" w:rsidP="00BA14BF">
            <w:pPr>
              <w:rPr>
                <w:rFonts w:cs="Arabic Typesetting"/>
                <w:sz w:val="28"/>
                <w:szCs w:val="28"/>
              </w:rPr>
            </w:pPr>
          </w:p>
          <w:p w:rsidR="0031761F" w:rsidRPr="0031761F" w:rsidRDefault="00190917" w:rsidP="00190917">
            <w:pPr>
              <w:jc w:val="center"/>
              <w:rPr>
                <w:rFonts w:ascii="Arabic Typesetting" w:hAnsi="Arabic Typesetting" w:cs="Arabic Typesetting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Раз, 2, 3, 4, 5</w:t>
            </w:r>
            <w:r w:rsidR="0031761F" w:rsidRPr="0031761F">
              <w:rPr>
                <w:rFonts w:ascii="Arabic Typesetting" w:hAnsi="Arabic Typesetting" w:cs="Arabic Typesetting"/>
                <w:sz w:val="28"/>
                <w:szCs w:val="28"/>
              </w:rPr>
              <w:t xml:space="preserve"> </w:t>
            </w:r>
          </w:p>
        </w:tc>
        <w:tc>
          <w:tcPr>
            <w:tcW w:w="3717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BA14BF" w:rsidRDefault="00BA14BF" w:rsidP="00BA14BF">
            <w:pPr>
              <w:cnfStyle w:val="100000000000"/>
              <w:rPr>
                <w:rFonts w:ascii="Cambria" w:hAnsi="Cambria" w:cs="Arabic Typesetting"/>
                <w:sz w:val="28"/>
                <w:szCs w:val="28"/>
              </w:rPr>
            </w:pPr>
          </w:p>
          <w:p w:rsidR="00190917" w:rsidRDefault="00020BDF" w:rsidP="00BA14BF">
            <w:pPr>
              <w:cnfStyle w:val="100000000000"/>
              <w:rPr>
                <w:rFonts w:ascii="Cambria" w:hAnsi="Cambria" w:cs="Arabic Typesetting"/>
                <w:sz w:val="28"/>
                <w:szCs w:val="28"/>
              </w:rPr>
            </w:pPr>
            <w:r w:rsidRPr="00190917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699108</wp:posOffset>
                  </wp:positionH>
                  <wp:positionV relativeFrom="paragraph">
                    <wp:posOffset>113409</wp:posOffset>
                  </wp:positionV>
                  <wp:extent cx="1604010" cy="1410335"/>
                  <wp:effectExtent l="0" t="0" r="0" b="0"/>
                  <wp:wrapNone/>
                  <wp:docPr id="2" name="Рисунок 2" descr="G:\Картинный материал\детки\0_d9c08_b707b05a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ртинный материал\детки\0_d9c08_b707b05a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A14BF" w:rsidRPr="00BA14BF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0605" cy="1688024"/>
                  <wp:effectExtent l="0" t="0" r="0" b="7620"/>
                  <wp:docPr id="17" name="Рисунок 17" descr="G:\Картинный материал\детки\0_daf9a_dc51fc0f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артинный материал\детки\0_daf9a_dc51fc0f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5" cy="174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BDF" w:rsidRDefault="00020BDF" w:rsidP="00020BDF">
            <w:pPr>
              <w:cnfStyle w:val="100000000000"/>
              <w:rPr>
                <w:rFonts w:ascii="Cambria" w:hAnsi="Cambria" w:cs="Arabic Typesetting"/>
                <w:sz w:val="28"/>
                <w:szCs w:val="28"/>
              </w:rPr>
            </w:pPr>
          </w:p>
          <w:p w:rsidR="0031761F" w:rsidRPr="0031761F" w:rsidRDefault="00190917" w:rsidP="00BA14BF">
            <w:pPr>
              <w:jc w:val="center"/>
              <w:cnfStyle w:val="100000000000"/>
              <w:rPr>
                <w:rFonts w:ascii="Arabic Typesetting" w:hAnsi="Arabic Typesetting" w:cs="Arabic Typesetting"/>
                <w:sz w:val="28"/>
                <w:szCs w:val="28"/>
              </w:rPr>
            </w:pPr>
            <w:r>
              <w:rPr>
                <w:rFonts w:ascii="Cambria" w:hAnsi="Cambria" w:cs="Arabic Typesetting"/>
                <w:sz w:val="28"/>
                <w:szCs w:val="28"/>
              </w:rPr>
              <w:t>мы идем</w:t>
            </w:r>
          </w:p>
        </w:tc>
        <w:tc>
          <w:tcPr>
            <w:tcW w:w="3975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266279" w:rsidRDefault="00BA14BF" w:rsidP="00266279">
            <w:pPr>
              <w:jc w:val="center"/>
              <w:cnfStyle w:val="100000000000"/>
              <w:rPr>
                <w:rFonts w:ascii="Cambria" w:hAnsi="Cambria" w:cs="Arabic Typesetting"/>
                <w:sz w:val="28"/>
                <w:szCs w:val="28"/>
              </w:rPr>
            </w:pPr>
            <w:r w:rsidRPr="00BA14BF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208" cy="1819072"/>
                  <wp:effectExtent l="0" t="0" r="0" b="0"/>
                  <wp:docPr id="19" name="Рисунок 19" descr="G:\Картинный материал\детки\я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артинный материал\детки\я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backgroundRemoval t="0" b="100000" l="0" r="9948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36" cy="184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279" w:rsidRDefault="00266279" w:rsidP="00266279">
            <w:pPr>
              <w:cnfStyle w:val="100000000000"/>
              <w:rPr>
                <w:rFonts w:ascii="Cambria" w:hAnsi="Cambria" w:cs="Arabic Typesetting"/>
                <w:sz w:val="28"/>
                <w:szCs w:val="28"/>
              </w:rPr>
            </w:pPr>
          </w:p>
          <w:p w:rsidR="0031761F" w:rsidRPr="0031761F" w:rsidRDefault="00BA14BF" w:rsidP="00B03960">
            <w:pPr>
              <w:jc w:val="center"/>
              <w:cnfStyle w:val="100000000000"/>
              <w:rPr>
                <w:rFonts w:ascii="Arabic Typesetting" w:hAnsi="Arabic Typesetting" w:cs="Arabic Typesetting"/>
                <w:sz w:val="28"/>
                <w:szCs w:val="28"/>
              </w:rPr>
            </w:pPr>
            <w:r>
              <w:rPr>
                <w:rFonts w:ascii="Cambria" w:hAnsi="Cambria" w:cs="Arabic Typesetting"/>
                <w:sz w:val="28"/>
                <w:szCs w:val="28"/>
              </w:rPr>
              <w:t>во двор гулять</w:t>
            </w:r>
          </w:p>
        </w:tc>
      </w:tr>
      <w:tr w:rsidR="00020BDF" w:rsidTr="00950DCE">
        <w:tc>
          <w:tcPr>
            <w:cnfStyle w:val="001000000000"/>
            <w:tcW w:w="3468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BC3FA9" w:rsidRDefault="00AB5D47" w:rsidP="00AB5D47">
            <w:pPr>
              <w:jc w:val="center"/>
              <w:rPr>
                <w:rFonts w:ascii="Cambria" w:hAnsi="Cambria" w:cs="Arabic Typesetting"/>
                <w:sz w:val="28"/>
                <w:szCs w:val="28"/>
              </w:rPr>
            </w:pPr>
            <w:r w:rsidRPr="00AB5D47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649" cy="1955259"/>
                  <wp:effectExtent l="0" t="0" r="0" b="6985"/>
                  <wp:docPr id="20" name="Рисунок 20" descr="G:\Картинный материал\детки\967b0429f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артинный материал\детки\967b0429f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0" b="99045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63" cy="198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61F" w:rsidRPr="0031761F" w:rsidRDefault="00AB5D47" w:rsidP="007B054E">
            <w:pPr>
              <w:jc w:val="center"/>
              <w:rPr>
                <w:rFonts w:ascii="Arabic Typesetting" w:hAnsi="Arabic Typesetting" w:cs="Arabic Typesetting"/>
                <w:sz w:val="28"/>
                <w:szCs w:val="28"/>
              </w:rPr>
            </w:pPr>
            <w:r>
              <w:rPr>
                <w:rFonts w:ascii="Cambria" w:hAnsi="Cambria" w:cs="Arabic Typesetting"/>
                <w:sz w:val="28"/>
                <w:szCs w:val="28"/>
              </w:rPr>
              <w:t>бабу снежную слепили</w:t>
            </w:r>
          </w:p>
        </w:tc>
        <w:tc>
          <w:tcPr>
            <w:tcW w:w="3717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E83555" w:rsidRPr="00E83555" w:rsidRDefault="00AB5D47" w:rsidP="00AB5D47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 w:rsidRPr="00AB5D47"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690" cy="1935804"/>
                  <wp:effectExtent l="0" t="0" r="0" b="7620"/>
                  <wp:docPr id="22" name="Рисунок 22" descr="G:\Картинный материал\КАРТИНКИ\птич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Картинный материал\КАРТИНКИ\птички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51" cy="19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Arabic Typesetting"/>
                <w:b/>
                <w:sz w:val="28"/>
                <w:szCs w:val="28"/>
              </w:rPr>
              <w:t>птичек</w:t>
            </w:r>
          </w:p>
        </w:tc>
        <w:tc>
          <w:tcPr>
            <w:tcW w:w="3975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5013FA" w:rsidRDefault="0049180C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11" o:spid="_x0000_s1026" style="position:absolute;margin-left:73.4pt;margin-top:12.7pt;width:25.3pt;height:14.5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96egIAAPMEAAAOAAAAZHJzL2Uyb0RvYy54bWysVM1OGzEQvlfqO1i+l90NgaYRGxQFpaqE&#10;AAkqzhOvnbXkv9pONvRh+gxVr32JPFLH3iVA4VQ1B2fGM57x9/mbPTvfaUW23AdpTU2ro5ISbpht&#10;pFnX9Ovd8sOEkhDBNKCs4TV94IGez96/O+vclI9sa1XDPcEiJkw7V9M2RjctisBariEcWccNBoX1&#10;GiK6fl00HjqsrlUxKsvTorO+cd4yHgLuXvRBOsv1heAsXgsReCSqpni3mFef11Vai9kZTNceXCvZ&#10;cA34h1tokAabHkpdQASy8fJVKS2Zt8GKeMSsLqwQkvGMAdFU5V9obltwPGNBcoI70BT+X1l2tb3x&#10;RDb4dhUlBjS+0f7H/tf+5/43wS3kp3Nhimm37sYPXkAzgd0Jr9M/wiC7zOnDgVO+i4Th5vGoKqtj&#10;ShiGqsl4MjpNNYunw86H+JlbTZJRU66UdCGhhilsL0Pssx+z0nawSjZLqVR2/Hq1UJ5sAV94ib8y&#10;Pyo2eJGmDOlqenp8giJggEITCiKa2iH0YNaUgFqjgln0ufWLw+Flj0X5do90xwsIbX+XXKHXl5YR&#10;Ra6krukEzx5OK5MQ8CzTAWkiu6c3WSvbPODzeNvrNji2lNjkEkK8AY9CRTQ4fPEaF6EsIrSDRUlr&#10;/fe39lM+6gejlHQofIT/bQOeU6K+GFTWp2o8TpOSnfHJxxE6/nlk9TxiNnphkXkUD94umyk/qkdT&#10;eKvvcUbnqSuGwDDs3RM9OIvYDyROOePzeU7D6XAQL82tY6l44inRe7e7B+8GqUTU2JV9HJJXculz&#10;00lj55tohcxaeuIVZZgcnKwsyOErkEb3uZ+znr5Vsz8AAAD//wMAUEsDBBQABgAIAAAAIQA5C9Gz&#10;3AAAAAkBAAAPAAAAZHJzL2Rvd25yZXYueG1sTI9BS8NAEIXvgv9hGcGbnViSWmM2RQTBgxas4nmb&#10;nW6C2dmQ3Tbx3zs96e093uPNN9Vm9r060Ri7wBpuFxko4ibYjp2Gz4/nmzWomAxb0wcmDT8UYVNf&#10;XlSmtGHidzrtklMywrE0GtqUhhIxNi15ExdhIJbsEEZvktjRoR3NJOO+x2WWrdCbjuVCawZ6aqn5&#10;3h29hpeDmymLHa1ft28tOcTt14RaX1/Njw+gEs3prwxnfEGHWpj24cg2ql58vhL0pGFZ5KDOhfs7&#10;EXsNRV4A1hX+/6D+BQAA//8DAFBLAQItABQABgAIAAAAIQC2gziS/gAAAOEBAAATAAAAAAAAAAAA&#10;AAAAAAAAAABbQ29udGVudF9UeXBlc10ueG1sUEsBAi0AFAAGAAgAAAAhADj9If/WAAAAlAEAAAsA&#10;AAAAAAAAAAAAAAAALwEAAF9yZWxzLy5yZWxzUEsBAi0AFAAGAAgAAAAhAJLWb3p6AgAA8wQAAA4A&#10;AAAAAAAAAAAAAAAALgIAAGRycy9lMm9Eb2MueG1sUEsBAi0AFAAGAAgAAAAhADkL0bPcAAAACQEA&#10;AA8AAAAAAAAAAAAAAAAA1AQAAGRycy9kb3ducmV2LnhtbFBLBQYAAAAABAAEAPMAAADdBQAAAAA=&#10;" fillcolor="yellow" strokecolor="#ffc000" strokeweight=".5pt">
                  <v:stroke joinstyle="miter"/>
                </v:oval>
              </w:pict>
            </w:r>
          </w:p>
          <w:p w:rsidR="005013FA" w:rsidRDefault="0049180C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9" o:spid="_x0000_s1034" style="position:absolute;margin-left:38.15pt;margin-top:11.25pt;width:25.3pt;height:14.5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ReeQIAAPEEAAAOAAAAZHJzL2Uyb0RvYy54bWysVM1OGzEQvlfqO1i+l90NgYaIDYqCUlVC&#10;FAkqzhOvnbXkv9pONvRh+gxVr32JPFLH3iVA4VQ1B2fGM57x9/mbPb/YaUW23AdpTU2ro5ISbpht&#10;pFnX9Ovd8sOEkhDBNKCs4TV94IFezN6/O+/clI9sa1XDPcEiJkw7V9M2RjctisBariEcWccNBoX1&#10;GiK6fl00HjqsrlUxKsvTorO+cd4yHgLuXvZBOsv1heAsfhEi8EhUTfFuMa8+r6u0FrNzmK49uFay&#10;4RrwD7fQIA02PZS6hAhk4+WrUloyb4MV8YhZXVghJOMZA6Kpyr/Q3LbgeMaC5AR3oCn8v7Lsenvj&#10;iWxqekaJAY1PtP+x/7X/uf9NzhI7nQtTTLp1N37wApoJ6k54nf4RBNllRh8OjPJdJAw3j0dVWR1T&#10;wjBUTcaT0WmqWTwddj7ET9xqkoyacqWkCwkzTGF7FWKf/ZiVtoNVsllKpbLj16uF8mQL+L5L/JX5&#10;SbHBizRlSFfT0+MTlAADlJlQENHUDoEHs6YE1Br1y6LPrV8cDi97LMq3e6Q7XkJo+7vkCr26tIwo&#10;cSV1TSd49nBamYSAZ5EOSBPZPb3JWtnmAR/H2161wbGlxCZXEOINeJQposHRi19wEcoiQjtYlLTW&#10;f39rP+WjejBKSYeyR/jfNuA5JeqzQV2dVeNxmpPsjE8+jtDxzyOr5xGz0QuLzFc45I5lM+VH9WgK&#10;b/U9Tug8dcUQGIa9e6IHZxH7ccQZZ3w+z2k4Gw7ilbl1LBVPPCV673b34N0glYgau7aPI/JKLn1u&#10;OmnsfBOtkFlLT7yiDJODc5UFOXwD0uA+93PW05dq9gcAAP//AwBQSwMEFAAGAAgAAAAhAEKi3kTc&#10;AAAACAEAAA8AAABkcnMvZG93bnJldi54bWxMj0FLw0AUhO+C/2F5gjf70khjjXkpIggetGAVz9vs&#10;6yaYfRuy2yb+e7cnPQ4zzHxTbWbXqxOPofNCsFxkoFgabzqxBJ8fzzdrUCFqMbr3wgQ/HGBTX15U&#10;ujR+knc+7aJVqURCqQnaGIcSMTQtOx0WfmBJ3sGPTsckR4tm1FMqdz3mWVag052khVYP/NRy8707&#10;OoKXg505Cx2vX7dvLVvE7deERNdX8+MDqMhz/AvDGT+hQ52Y9v4oJqie4K64TUmCPF+BOvt5cQ9q&#10;T7BaFoB1hf8P1L8AAAD//wMAUEsBAi0AFAAGAAgAAAAhALaDOJL+AAAA4QEAABMAAAAAAAAAAAAA&#10;AAAAAAAAAFtDb250ZW50X1R5cGVzXS54bWxQSwECLQAUAAYACAAAACEAOP0h/9YAAACUAQAACwAA&#10;AAAAAAAAAAAAAAAvAQAAX3JlbHMvLnJlbHNQSwECLQAUAAYACAAAACEA7zmEXnkCAADxBAAADgAA&#10;AAAAAAAAAAAAAAAuAgAAZHJzL2Uyb0RvYy54bWxQSwECLQAUAAYACAAAACEAQqLeRNwAAAAIAQAA&#10;DwAAAAAAAAAAAAAAAADTBAAAZHJzL2Rvd25yZXYueG1sUEsFBgAAAAAEAAQA8wAAANwFAAAAAA==&#10;" fillcolor="yellow" strokecolor="#ffc000" strokeweight=".5pt">
                  <v:stroke joinstyle="miter"/>
                </v:oval>
              </w:pict>
            </w: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4" o:spid="_x0000_s1033" style="position:absolute;margin-left:118.85pt;margin-top:15.1pt;width:25.3pt;height:14.5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+UeQIAAPEEAAAOAAAAZHJzL2Uyb0RvYy54bWysVM1OGzEQvlfqO1i+l90NgaYRGxQFpaqE&#10;AAkqzhOvnbXkv9pONvRh+gxVr32JPFLH3iVA4VQ1B2fGM57x9/mbPTvfaUW23AdpTU2ro5ISbpht&#10;pFnX9Ovd8sOEkhDBNKCs4TV94IGez96/O+vclI9sa1XDPcEiJkw7V9M2RjctisBariEcWccNBoX1&#10;GiK6fl00HjqsrlUxKsvTorO+cd4yHgLuXvRBOsv1heAsXgsReCSqpni3mFef11Vai9kZTNceXCvZ&#10;cA34h1tokAabHkpdQASy8fJVKS2Zt8GKeMSsLqwQkvGMAdFU5V9obltwPGNBcoI70BT+X1l2tb3x&#10;RDY1HVNiQOMT7X/sf+1/7n+TcWKnc2GKSbfuxg9eQDNB3Qmv0z+CILvM6MOBUb6LhOHm8agqq2NK&#10;GIaqyXgyOk01i6fDzof4mVtNklFTrpR0IWGGKWwvQ+yzH7PSdrBKNkupVHb8erVQnmwB33eJvzI/&#10;KTZ4kaYM6Wp6enyCEmCAMhMKIpraIfBg1pSAWqN+WfS59YvD4WWPRfl2j3THCwhtf5dcoVeXlhEl&#10;rqSu6QTPHk4rkxDwLNIBaSK7pzdZK9s84ON426s2OLaU2OQSQrwBjzJFNDh68RoXoSwitINFSWv9&#10;97f2Uz6qB6OUdCh7hP9tA55Tor4Y1NWnajxOc5Kd8cnHETr+eWT1PGI2emGR+QqH3LFspvyoHk3h&#10;rb7HCZ2nrhgCw7B3T/TgLGI/jjjjjM/nOQ1nw0G8NLeOpeKJp0Tv3e4evBukElFjV/ZxRF7Jpc9N&#10;J42db6IVMmvpiVeUYXJwrrIgh29AGtznfs56+lLN/gAAAP//AwBQSwMEFAAGAAgAAAAhABxxmi7d&#10;AAAACQEAAA8AAABkcnMvZG93bnJldi54bWxMj0FLxDAQhe+C/yGM4M2d2KJba9NFBMGDLriK52wz&#10;mxSbSWmy2/rvjSc9Du/jvW+azeIHcaIp9oEVXK8kCOIumJ6tgo/3p6sKREyajR4Ck4JvirBpz88a&#10;XZsw8xuddsmKXMKx1gpcSmONGDtHXsdVGIlzdgiT1ymfk0Uz6TmX+wELKW/R657zgtMjPTrqvnZH&#10;r+D5YBeSsafqZfvqyCJuP2dU6vJiebgHkWhJfzD86md1aLPTPhzZRDEoKMr1OqMKSlmAyEBRVSWI&#10;vYKbuxKwbfD/B+0PAAAA//8DAFBLAQItABQABgAIAAAAIQC2gziS/gAAAOEBAAATAAAAAAAAAAAA&#10;AAAAAAAAAABbQ29udGVudF9UeXBlc10ueG1sUEsBAi0AFAAGAAgAAAAhADj9If/WAAAAlAEAAAsA&#10;AAAAAAAAAAAAAAAALwEAAF9yZWxzLy5yZWxzUEsBAi0AFAAGAAgAAAAhAAPtb5R5AgAA8QQAAA4A&#10;AAAAAAAAAAAAAAAALgIAAGRycy9lMm9Eb2MueG1sUEsBAi0AFAAGAAgAAAAhABxxmi7dAAAACQEA&#10;AA8AAAAAAAAAAAAAAAAA0wQAAGRycy9kb3ducmV2LnhtbFBLBQYAAAAABAAEAPMAAADdBQAAAAA=&#10;" fillcolor="yellow" strokecolor="#ffc000" strokeweight=".5pt">
                  <v:stroke joinstyle="miter"/>
                </v:oval>
              </w:pict>
            </w:r>
          </w:p>
          <w:p w:rsidR="005013FA" w:rsidRDefault="005013FA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</w:p>
          <w:p w:rsidR="005013FA" w:rsidRDefault="0049180C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16" o:spid="_x0000_s1032" style="position:absolute;margin-left:10.05pt;margin-top:4.45pt;width:25.3pt;height:14.5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BUewIAAPMEAAAOAAAAZHJzL2Uyb0RvYy54bWysVM1OGzEQvlfqO1i+l90NgaYRGxQFpaqE&#10;AAkqzhOvnbXkv9pONvRh+gxVr32JPFLH3iVA4VQ1B2fGM57x9/mbPTvfaUW23AdpTU2ro5ISbpht&#10;pFnX9Ovd8sOEkhDBNKCs4TV94IGez96/O+vclI9sa1XDPcEiJkw7V9M2RjctisBariEcWccNBoX1&#10;GiK6fl00HjqsrlUxKsvTorO+cd4yHgLuXvRBOsv1heAsXgsReCSqpni3mFef11Vai9kZTNceXCvZ&#10;cA34h1tokAabHkpdQASy8fJVKS2Zt8GKeMSsLqwQkvGMAdFU5V9obltwPGNBcoI70BT+X1l2tb3x&#10;RDb4dqeUGND4Rvsf+1/7n/vfBLeQn86FKabduhs/eAHNBHYnvE7/CIPsMqcPB075LhKGm8ejqqyO&#10;KWEYqibjySjXLJ4OOx/iZ241SUZNuVLShYQaprC9DBF7YvZjVtoOVslmKZXKjl+vFsqTLeALL/FX&#10;5kfFIy/SlCFdTU+PT1AEDFBoQkFEUzuEHsyaElBrVDCLPrd+cTi87LEo3+6R7ngBoe3vkiv0+tIy&#10;osiV1DWd4NnDaWUSAp5lOiBNZPf0Jmtlmwd8Hm973QbHlhKbXEKIN+BRqIgGhy9e4yKURYR2sChp&#10;rf/+1n7KR/1glJIOhY/wv23Ac0rUF4PK+lSNx2lSsjM++ThCxz+PrJ5HzEYvLDJf4Zg7ls2UH9Wj&#10;KbzV9zij89QVQ2AY9u6JHpxF7AcSp5zx+Tyn4XQ4iJfm1rFUPPGU6L3b3YN3g1QiauzKPg7JK7n0&#10;uemksfNNtEJmLT3xisJKDk5WltjwFUij+9zPWU/fqtkfAAAA//8DAFBLAwQUAAYACAAAACEAaHwr&#10;W9kAAAAGAQAADwAAAGRycy9kb3ducmV2LnhtbEyOQUvDQBCF74L/YRnBm51tBRtjJkUEwYMWbMXz&#10;NjvdBLOzIbtt4r93Penx8R7f+6rN7Ht15jF2QQiWCw2KpQm2E0fwsX++KUDFZMSaPggTfHOETX15&#10;UZnShkne+bxLTmWIxNIQtCkNJWJsWvYmLsLAkrtjGL1JOY4O7WimDPc9rrS+Q286yQ+tGfip5eZr&#10;d/IEL0c3s44dF6/bt5Yd4vZzQqLrq/nxAVTiOf2N4Vc/q0OdnQ7hJDaqnmCll3lJUNyDyvVar0Ed&#10;CG4LDVhX+F+//gEAAP//AwBQSwECLQAUAAYACAAAACEAtoM4kv4AAADhAQAAEwAAAAAAAAAAAAAA&#10;AAAAAAAAW0NvbnRlbnRfVHlwZXNdLnhtbFBLAQItABQABgAIAAAAIQA4/SH/1gAAAJQBAAALAAAA&#10;AAAAAAAAAAAAAC8BAABfcmVscy8ucmVsc1BLAQItABQABgAIAAAAIQAGvCBUewIAAPMEAAAOAAAA&#10;AAAAAAAAAAAAAC4CAABkcnMvZTJvRG9jLnhtbFBLAQItABQABgAIAAAAIQBofCtb2QAAAAYBAAAP&#10;AAAAAAAAAAAAAAAAANUEAABkcnMvZG93bnJldi54bWxQSwUGAAAAAAQABADzAAAA2wUAAAAA&#10;" fillcolor="yellow" strokecolor="#ffc000" strokeweight=".5pt">
                  <v:stroke joinstyle="miter"/>
                </v:oval>
              </w:pict>
            </w: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1" o:spid="_x0000_s1031" style="position:absolute;margin-left:79.95pt;margin-top:2.75pt;width:25.3pt;height:14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LqfgIAAEsFAAAOAAAAZHJzL2Uyb0RvYy54bWysVM1qGzEQvhf6DkL3Zr2Om6Ym62ASXAoh&#10;MU1KzrJWsgWSRpVkr92H6TOUXvsSfqSOtOuNaQKB0j1oZzTf/M/o4nJrNNkIHxTYipYnA0qE5VAr&#10;u6zo14fZu3NKQmS2ZhqsqOhOBHo5efvmonFjMYQV6Fp4gkZsGDeuoqsY3bgoAl8Jw8IJOGFRKMEb&#10;FpH1y6L2rEHrRhfDweCsaMDXzgMXIeDtdSukk2xfSsHjnZRBRKIrirHFfPp8LtJZTC7YeOmZWyne&#10;hcH+IQrDlEWnvalrFhlZe/XMlFHcQwAZTziYAqRUXOQcMJty8Fc29yvmRM4FixNcX6bw/8zy283c&#10;E1Vj7yixzGCL9j/2v/Y/979JmarTuDBG0L2b+44LSKZUt9Kb9MckyDZXdNdXVGwj4Xh5OiwH5Skl&#10;HEXl+eh8eJZsFk/Kzof4SYAhiaio0Fq5kHJmY7a5CbFFH1DpOoBW9UxpnRm/XFxpTzYM+zvDb5Bb&#10;ig6OYEXKoY06U3GnRVLW9ouQmDvGWWaPeepEb49xLmwcdRFndFKT6LtXPH1dscMnVZEnslcevq7c&#10;a2TPYGOvbJQF/5IBHXPjsAayxWPBj/JO5ALqHbbdQ7sPwfGZwvrfsBDnzOMC4KrgUsc7PKSGpqLQ&#10;UZSswH9/6T7hcS5RSkmDC1XR8G3NvKBEf7Y4sR/L0ShtYGZG7z8MkfHHksWxxK7NFWBPcSoxukwm&#10;fNQHUnowj7j70+QVRcxy9F1RHv2BuYrtouPrwcV0mmG4dY7FG3vv+KHrabgeto/Mu24II07vLRyW&#10;79kgttjUDwvTdQSp8pQ+1bWrN25sHvXudUlPwjGfUU9v4OQPAAAA//8DAFBLAwQUAAYACAAAACEA&#10;oI49xd8AAAAIAQAADwAAAGRycy9kb3ducmV2LnhtbEyPwU7DMBBE70j8g7VIXBB1WkjVhjgVqgTi&#10;wqFthDg68TaJGq8j221Tvp7lVG47mtHsm3w12l6c0IfOkYLpJAGBVDvTUaOg3L09LkCEqMno3hEq&#10;uGCAVXF7k+vMuDNt8LSNjeASCplW0MY4ZFKGukWrw8QNSOztnbc6svSNNF6fudz2cpYkc2l1R/yh&#10;1QOuW6wP26NV4GnzeVi/f8cHcylN6b92H776Uer+bnx9ARFxjNcw/OEzOhTMVLkjmSB61ulyyVEF&#10;aQqC/dk04aNS8PQ8B1nk8v+A4hcAAP//AwBQSwECLQAUAAYACAAAACEAtoM4kv4AAADhAQAAEwAA&#10;AAAAAAAAAAAAAAAAAAAAW0NvbnRlbnRfVHlwZXNdLnhtbFBLAQItABQABgAIAAAAIQA4/SH/1gAA&#10;AJQBAAALAAAAAAAAAAAAAAAAAC8BAABfcmVscy8ucmVsc1BLAQItABQABgAIAAAAIQAM+OLqfgIA&#10;AEsFAAAOAAAAAAAAAAAAAAAAAC4CAABkcnMvZTJvRG9jLnhtbFBLAQItABQABgAIAAAAIQCgjj3F&#10;3wAAAAgBAAAPAAAAAAAAAAAAAAAAANgEAABkcnMvZG93bnJldi54bWxQSwUGAAAAAAQABADzAAAA&#10;5AUAAAAA&#10;" fillcolor="yellow" strokecolor="#ffc000 [3207]" strokeweight=".5pt">
                  <v:stroke joinstyle="miter"/>
                </v:oval>
              </w:pict>
            </w: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12" o:spid="_x0000_s1030" style="position:absolute;margin-left:151.05pt;margin-top:5.9pt;width:25.3pt;height:14.5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/gegIAAPMEAAAOAAAAZHJzL2Uyb0RvYy54bWysVM1OGzEQvlfqO1i+l90NgaYRGxQFpaqE&#10;AAkqzhOvnbXkv9pONvRh+gxVr32JPFLH3iVA4VQ1B2fGM57x9/mbPTvfaUW23AdpTU2ro5ISbpht&#10;pFnX9Ovd8sOEkhDBNKCs4TV94IGez96/O+vclI9sa1XDPcEiJkw7V9M2RjctisBariEcWccNBoX1&#10;GiK6fl00HjqsrlUxKsvTorO+cd4yHgLuXvRBOsv1heAsXgsReCSqpni3mFef11Vai9kZTNceXCvZ&#10;cA34h1tokAabHkpdQASy8fJVKS2Zt8GKeMSsLqwQkvGMAdFU5V9obltwPGNBcoI70BT+X1l2tb3x&#10;RDb4diNKDGh8o/2P/a/9z/1vglvIT+fCFNNu3Y0fvIBmArsTXqd/hEF2mdOHA6d8FwnDzeNRVVbH&#10;lDAMVZPxZHSaahZPh50P8TO3miSjplwp6UJCDVPYXobYZz9mpe1glWyWUqns+PVqoTzZAr7wEn9l&#10;flRs8CJNGdLV9PT4BEXAAIUmFEQ0tUPowawpAbVGBbPoc+sXh8PLHovy7R7pjhcQ2v4uuUKvLy0j&#10;ilxJXdMJnj2cViYh4FmmA9JEdk9vsla2ecDn8bbXbXBsKbHJJYR4Ax6Fimhw+OI1LkJZRGgHi5LW&#10;+u9v7ad81A9GKelQ+Aj/2wY8p0R9MaisT9V4nCYlO+OTjyN0/PPI6nnEbPTCIvMVjrlj2Uz5UT2a&#10;wlt9jzM6T10xBIZh757owVnEfiBxyhmfz3MaToeDeGluHUvFE0+J3rvdPXg3SCWixq7s45C8kkuf&#10;m04aO99EK2TW0hOvKMPk4GRlQQ5fgTS6z/2c9fStmv0BAAD//wMAUEsDBBQABgAIAAAAIQA2oZdp&#10;3QAAAAkBAAAPAAAAZHJzL2Rvd25yZXYueG1sTI/LTsMwEEX3SPyDNUjsqJ2URwlxKoSExAIqURBr&#10;N57aEfE4it0m/D3Dii5H9+jOufV6Dr044pi6SBqKhQKB1EbbkdPw+fF8tQKRsiFr+kio4QcTrJvz&#10;s9pUNk70jsdtdoJLKFVGg895qKRMrcdg0iIOSJzt4xhM5nN00o5m4vLQy1KpWxlMR/zBmwGfPLbf&#10;20PQ8LJ3M6rU4ep18+bRSbn5mqTWlxfz4wOIjHP+h+FPn9WhYaddPJBNotewVGXBKAcFT2BgeVPe&#10;gdhpuFb3IJtani5ofgEAAP//AwBQSwECLQAUAAYACAAAACEAtoM4kv4AAADhAQAAEwAAAAAAAAAA&#10;AAAAAAAAAAAAW0NvbnRlbnRfVHlwZXNdLnhtbFBLAQItABQABgAIAAAAIQA4/SH/1gAAAJQBAAAL&#10;AAAAAAAAAAAAAAAAAC8BAABfcmVscy8ucmVsc1BLAQItABQABgAIAAAAIQBAXb/gegIAAPMEAAAO&#10;AAAAAAAAAAAAAAAAAC4CAABkcnMvZTJvRG9jLnhtbFBLAQItABQABgAIAAAAIQA2oZdp3QAAAAkB&#10;AAAPAAAAAAAAAAAAAAAAANQEAABkcnMvZG93bnJldi54bWxQSwUGAAAAAAQABADzAAAA3gUAAAAA&#10;" fillcolor="yellow" strokecolor="#ffc000" strokeweight=".5pt">
                  <v:stroke joinstyle="miter"/>
                </v:oval>
              </w:pict>
            </w:r>
          </w:p>
          <w:p w:rsidR="005013FA" w:rsidRDefault="0049180C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5" o:spid="_x0000_s1029" style="position:absolute;margin-left:116.5pt;margin-top:11.4pt;width:25.3pt;height:14.5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3ReQIAAPEEAAAOAAAAZHJzL2Uyb0RvYy54bWysVEtu2zAQ3RfoHQjuG0n+pK5hOTAcuCgQ&#10;JAaSIusxRVkE+CtJW04P0zMU3fYSPlKHlOIkTVZFvaBnOMMZvsc3ml0clCR77rwwuqTFWU4J18xU&#10;Qm9L+vVu9WFCiQ+gK5BG85I+cE8v5u/fzVo75QPTGFlxR7CI9tPWlrQJwU6zzLOGK/BnxnKNwdo4&#10;BQFdt80qBy1WVzIb5Pl51hpXWWcY9x53L7sgnaf6dc1ZuKlrzwORJcW7hbS6tG7ims1nMN06sI1g&#10;/TXgH26hQGhseip1CQHIzolXpZRgznhThzNmVGbqWjCeMCCaIv8LzW0DlicsSI63J5r8/yvLrvdr&#10;R0RV0jElGhQ+0fHH8dfx5/E3GUd2WuunmHRr1673PJoR6qF2Kv4jCHJIjD6cGOWHQBhuDgdFXgwp&#10;YRgqJqPJ4DzWzJ4OW+fDZ24UiUZJuZTC+ogZprC/8qHLfsyK295IUa2ElMlx281SOrIHfN8V/vL0&#10;pNjgRZrUpC3p+XCMEmCAMqslBDSVReBebykBuUX9suBS6xeH/csey/ztHvGOl+Cb7i6pQqcuJQJK&#10;XApV0gmePZ2WOiLgSaQ90kh2R2+0NqZ6wMdxplOtt2wlsMkV+LAGhzJFNDh64QaXWhpEaHqLksa4&#10;72/tx3xUD0YpaVH2CP/bDhynRH7RqKtPxWgU5yQ5o/HHATrueWTzPKJ3ammQ+QKH3LJkxvwgH83a&#10;GXWPE7qIXTEEmmHvjujeWYZuHHHGGV8sUhrOhoVwpW8ti8UjT5Heu8M9ONtLJaDGrs3jiLySS5cb&#10;T2qz2AVTi6SlJ15RhtHBuUqC7L8BcXCf+ynr6Us1/wMAAP//AwBQSwMEFAAGAAgAAAAhABTq0i3c&#10;AAAACQEAAA8AAABkcnMvZG93bnJldi54bWxMj8FKw0AQhu+C77CM4M1OmmCJMZsiguBBC1bxvM1O&#10;N8HsbMhum/j2jie9zTA//3xfvV38oM40xT6whvUqA0XcBtuz0/Dx/nRTgorJsDVDYNLwTRG2zeVF&#10;bSobZn6j8z45JSUcK6OhS2msEGPbkTdxFUZiuR3D5E2SdXJoJzNLuR8wz7INetOzfOjMSI8dtV/7&#10;k9fwfHQLZbGn8mX32pFD3H3OqPX11fJwDyrRkv7C8Isv6NAI0yGc2EY1aMiLQlySDLkoSCAviw2o&#10;g4bb9R1gU+N/g+YHAAD//wMAUEsBAi0AFAAGAAgAAAAhALaDOJL+AAAA4QEAABMAAAAAAAAAAAAA&#10;AAAAAAAAAFtDb250ZW50X1R5cGVzXS54bWxQSwECLQAUAAYACAAAACEAOP0h/9YAAACUAQAACwAA&#10;AAAAAAAAAAAAAAAvAQAAX3JlbHMvLnJlbHNQSwECLQAUAAYACAAAACEARbK90XkCAADxBAAADgAA&#10;AAAAAAAAAAAAAAAuAgAAZHJzL2Uyb0RvYy54bWxQSwECLQAUAAYACAAAACEAFOrSLdwAAAAJAQAA&#10;DwAAAAAAAAAAAAAAAADTBAAAZHJzL2Rvd25yZXYueG1sUEsFBgAAAAAEAAQA8wAAANwFAAAAAA==&#10;" fillcolor="yellow" strokecolor="#ffc000" strokeweight=".5pt">
                  <v:stroke joinstyle="miter"/>
                </v:oval>
              </w:pict>
            </w: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7" o:spid="_x0000_s1028" style="position:absolute;margin-left:37.55pt;margin-top:12pt;width:25.3pt;height:14.5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laeQIAAPEEAAAOAAAAZHJzL2Uyb0RvYy54bWysVM1OGzEQvlfqO1i+l90NAdKIDYqCUlVC&#10;FAkqzhOvnbXkv9pONvRh+gxVr32JPFLH3iVA4VQ1B2fGM57x9/mbPb/YaUW23AdpTU2ro5ISbpht&#10;pFnX9Ovd8sOEkhDBNKCs4TV94IFezN6/O+/clI9sa1XDPcEiJkw7V9M2RjctisBariEcWccNBoX1&#10;GiK6fl00HjqsrlUxKsvTorO+cd4yHgLuXvZBOsv1heAsfhEi8EhUTfFuMa8+r6u0FrNzmK49uFay&#10;4RrwD7fQIA02PZS6hAhk4+WrUloyb4MV8YhZXVghJOMZA6Kpyr/Q3LbgeMaC5AR3oCn8v7Lsenvj&#10;iWxqekaJAY1PtP+x/7X/uf9NzhI7nQtTTLp1N37wApoJ6k54nf4RBNllRh8OjPJdJAw3j0dVWR1T&#10;wjBUTcaT0WmqWTwddj7ET9xqkoyacqWkCwkzTGF7FWKf/ZiVtoNVsllKpbLj16uF8mQL+L5L/JX5&#10;SbHBizRlSFfT0+MTlAADlJlQENHUDoEHs6YE1Br1y6LPrV8cDi97LMq3e6Q7XkJo+7vkCr26tIwo&#10;cSV1TSd49nBamYSAZ5EOSBPZPb3JWtnmAR/H2161wbGlxCZXEOINeJQposHRi19wEcoiQjtYlLTW&#10;f39rP+WjejBKSYeyR/jfNuA5JeqzQV19rMbjNCfZGZ+cjdDxzyOr5xGz0QuLzFc45I5lM+VH9WgK&#10;b/U9Tug8dcUQGIa9e6IHZxH7ccQZZ3w+z2k4Gw7ilbl1LBVPPCV673b34N0glYgau7aPI/JKLn1u&#10;OmnsfBOtkFlLT7yiDJODc5UFOXwD0uA+93PW05dq9gcAAP//AwBQSwMEFAAGAAgAAAAhAHwvUsrc&#10;AAAACAEAAA8AAABkcnMvZG93bnJldi54bWxMj0FLw0AUhO+C/2F5gjf7kmhsSfNSRBA8aMEqPW+z&#10;r7vB7G7Ibpv4792e9DjMMPNNvZltL848hs47gnyRgWDXetU5TfD1+XK3AhGidEr23jHBDwfYNNdX&#10;tayUn9wHn3dRi1TiQiUJTIxDhRhaw1aGhR/YJe/oRytjkqNGNcopldseiyx7RCs7lxaMHPjZcPu9&#10;O1mC16OeOQsdr96274Y14nY/IdHtzfy0BhF5jn9huOAndGgS08GfnAqiJ1iWeUoSFA/p0sUvyiWI&#10;A0F5nwM2Nf4/0PwCAAD//wMAUEsBAi0AFAAGAAgAAAAhALaDOJL+AAAA4QEAABMAAAAAAAAAAAAA&#10;AAAAAAAAAFtDb250ZW50X1R5cGVzXS54bWxQSwECLQAUAAYACAAAACEAOP0h/9YAAACUAQAACwAA&#10;AAAAAAAAAAAAAAAvAQAAX3JlbHMvLnJlbHNQSwECLQAUAAYACAAAACEAyQwZWnkCAADxBAAADgAA&#10;AAAAAAAAAAAAAAAuAgAAZHJzL2Uyb0RvYy54bWxQSwECLQAUAAYACAAAACEAfC9SytwAAAAIAQAA&#10;DwAAAAAAAAAAAAAAAADTBAAAZHJzL2Rvd25yZXYueG1sUEsFBgAAAAAEAAQA8wAAANwFAAAAAA==&#10;" fillcolor="yellow" strokecolor="#ffc000" strokeweight=".5pt">
                  <v:stroke joinstyle="miter"/>
                </v:oval>
              </w:pict>
            </w:r>
          </w:p>
          <w:p w:rsidR="005013FA" w:rsidRDefault="0049180C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pict>
                <v:oval id="Овал 8" o:spid="_x0000_s1027" style="position:absolute;margin-left:79pt;margin-top:12.1pt;width:25.25pt;height:14.5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uAeQIAAPEEAAAOAAAAZHJzL2Uyb0RvYy54bWysVM1OGzEQvlfqO1i+l92EBNKIDYqCUlVC&#10;gAQV54nXzlryX20nG/owfYaqV14ij9SxdwlQOFXNwZnxjGf8ff5mz853WpEt90FaU9HBUUkJN8zW&#10;0qwr+u1u+WlCSYhgalDW8Io+8EDPZx8/nLVuyoe2sarmnmARE6atq2gTo5sWRWAN1xCOrOMGg8J6&#10;DRFdvy5qDy1W16oYluVJ0VpfO28ZDwF3L7ogneX6QnAWr4UIPBJVUbxbzKvP6yqtxewMpmsPrpGs&#10;vwb8wy00SINND6UuIALZePmmlJbM22BFPGJWF1YIyXjGgGgG5V9obhtwPGNBcoI70BT+X1l2tb3x&#10;RNYVxYcyoPGJ9j/3v/e/9o9kkthpXZhi0q278b0X0ExQd8Lr9I8gyC4z+nBglO8iYbh5PCxPTseU&#10;MAwNJqPTyTjVLJ4POx/iF241SUZFuVLShYQZprC9DLHLfspK28EqWS+lUtnx69VCebIFfN8l/sr8&#10;pNjgVZoypK3oyfEYJcAAZSYURDS1Q+DBrCkBtUb9suhz61eHw+sei/L9HumOFxCa7i65QqcuLSNK&#10;XEmNHOPZw2llEgKeRdojTWR39CZrZesHfBxvO9UGx5YSm1xCiDfgUaaIBkcvXuMilEWEtrcoaaz/&#10;8d5+ykf1YJSSFmWP8L9vwHNK1FeDuvo8GI3SnGRnND4douNfRlYvI2ajFxaZH+CQO5bNlB/Vkym8&#10;1fc4ofPUFUNgGPbuiO6dRezGEWec8fk8p+FsOIiX5taxVDzxlOi9292Dd71UImrsyj6NyBu5dLnp&#10;pLHzTbRCZi0984oyTA7OVRZk/w1Ig/vSz1nPX6rZHwAAAP//AwBQSwMEFAAGAAgAAAAhAHGNoP7c&#10;AAAACQEAAA8AAABkcnMvZG93bnJldi54bWxMj0FLxDAUhO+C/yE8wZv7YtdKqU0XEQQPuuCueM42&#10;b5Nik5Qmu63/3udJj8MMM980m8UP4kxT6mNQcLuSICh00fTBKvjYP99UIFLWweghBlLwTQk27eVF&#10;o2sT5/BO5122gktCqrUCl/NYI6bOkddpFUcK7B3j5HVmOVk0k5653A9YSHmPXveBF5we6clR97U7&#10;eQUvR7uQTD1Vr9s3RxZx+zmjUtdXy+MDiExL/gvDLz6jQ8tMh3gKJomBdVnxl6yguCtAcKCQVQni&#10;oKBcrwHbBv8/aH8AAAD//wMAUEsBAi0AFAAGAAgAAAAhALaDOJL+AAAA4QEAABMAAAAAAAAAAAAA&#10;AAAAAAAAAFtDb250ZW50X1R5cGVzXS54bWxQSwECLQAUAAYACAAAACEAOP0h/9YAAACUAQAACwAA&#10;AAAAAAAAAAAAAAAvAQAAX3JlbHMvLnJlbHNQSwECLQAUAAYACAAAACEAsDjbgHkCAADxBAAADgAA&#10;AAAAAAAAAAAAAAAuAgAAZHJzL2Uyb0RvYy54bWxQSwECLQAUAAYACAAAACEAcY2g/twAAAAJAQAA&#10;DwAAAAAAAAAAAAAAAADTBAAAZHJzL2Rvd25yZXYueG1sUEsFBgAAAAAEAAQA8wAAANwFAAAAAA==&#10;" fillcolor="yellow" strokecolor="#ffc000" strokeweight=".5pt">
                  <v:stroke joinstyle="miter"/>
                </v:oval>
              </w:pict>
            </w:r>
          </w:p>
          <w:p w:rsidR="005013FA" w:rsidRDefault="005013FA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</w:p>
          <w:p w:rsidR="00A94BFF" w:rsidRDefault="00A94BFF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</w:p>
          <w:p w:rsidR="00A94BFF" w:rsidRDefault="00A94BFF" w:rsidP="005013FA">
            <w:pPr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</w:p>
          <w:p w:rsidR="0031761F" w:rsidRPr="00BC3FA9" w:rsidRDefault="00AB5D47" w:rsidP="005013FA">
            <w:pPr>
              <w:jc w:val="center"/>
              <w:cnfStyle w:val="000000000000"/>
              <w:rPr>
                <w:rFonts w:ascii="Arabic Typesetting" w:hAnsi="Arabic Typesetting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sz w:val="28"/>
                <w:szCs w:val="28"/>
              </w:rPr>
              <w:t>крошками</w:t>
            </w:r>
          </w:p>
        </w:tc>
      </w:tr>
      <w:tr w:rsidR="00020BDF" w:rsidTr="00950DCE">
        <w:tc>
          <w:tcPr>
            <w:cnfStyle w:val="001000000000"/>
            <w:tcW w:w="3468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A94BFF" w:rsidRDefault="00AB5D47" w:rsidP="00AB5D47">
            <w:pPr>
              <w:jc w:val="center"/>
              <w:rPr>
                <w:rFonts w:ascii="Cambria" w:hAnsi="Cambria" w:cs="Arabic Typesetting"/>
                <w:sz w:val="28"/>
                <w:szCs w:val="28"/>
              </w:rPr>
            </w:pPr>
            <w:r w:rsidRPr="00AB5D47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9610" cy="1682885"/>
                  <wp:effectExtent l="0" t="0" r="8890" b="0"/>
                  <wp:docPr id="21" name="Рисунок 21" descr="G:\Картинный материал\детки\0_d9c10_ce0271a8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артинный материал\детки\0_d9c10_ce0271a8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89" cy="17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FF" w:rsidRDefault="00A94BFF" w:rsidP="00AB5D47">
            <w:pPr>
              <w:jc w:val="center"/>
              <w:rPr>
                <w:rFonts w:ascii="Cambria" w:hAnsi="Cambria" w:cs="Arabic Typesetting"/>
                <w:sz w:val="28"/>
                <w:szCs w:val="28"/>
              </w:rPr>
            </w:pPr>
          </w:p>
          <w:p w:rsidR="0031761F" w:rsidRPr="0031761F" w:rsidRDefault="00AB5D47" w:rsidP="00AB5D47">
            <w:pPr>
              <w:jc w:val="center"/>
              <w:rPr>
                <w:rFonts w:ascii="Arabic Typesetting" w:hAnsi="Arabic Typesetting" w:cs="Arabic Typesetting"/>
                <w:sz w:val="28"/>
                <w:szCs w:val="28"/>
              </w:rPr>
            </w:pPr>
            <w:r>
              <w:rPr>
                <w:rFonts w:ascii="Cambria" w:hAnsi="Cambria" w:cs="Arabic Typesetting"/>
                <w:sz w:val="28"/>
                <w:szCs w:val="28"/>
              </w:rPr>
              <w:t>кормили</w:t>
            </w:r>
          </w:p>
        </w:tc>
        <w:tc>
          <w:tcPr>
            <w:tcW w:w="3717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020BDF" w:rsidRDefault="00020BDF" w:rsidP="005013FA">
            <w:pPr>
              <w:jc w:val="center"/>
              <w:cnfStyle w:val="000000000000"/>
              <w:rPr>
                <w:rFonts w:ascii="Cambria" w:hAnsi="Cambria" w:cs="Cambria"/>
                <w:b/>
                <w:sz w:val="28"/>
                <w:szCs w:val="28"/>
              </w:rPr>
            </w:pPr>
            <w:r w:rsidRPr="00020BDF">
              <w:rPr>
                <w:rFonts w:ascii="Cambria" w:hAnsi="Cambria" w:cs="Cambri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9311" cy="1517515"/>
                  <wp:effectExtent l="0" t="0" r="0" b="6985"/>
                  <wp:docPr id="25" name="Рисунок 25" descr="G:\Картинный материал\детки\0_d9c38_c3602095_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артинный материал\детки\0_d9c38_c3602095_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00" cy="15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FF" w:rsidRDefault="00A94BFF" w:rsidP="005013FA">
            <w:pPr>
              <w:jc w:val="center"/>
              <w:cnfStyle w:val="000000000000"/>
              <w:rPr>
                <w:rFonts w:ascii="Cambria" w:hAnsi="Cambria" w:cs="Cambria"/>
                <w:b/>
                <w:sz w:val="28"/>
                <w:szCs w:val="28"/>
              </w:rPr>
            </w:pPr>
          </w:p>
          <w:p w:rsidR="00E83555" w:rsidRPr="005013FA" w:rsidRDefault="005013FA" w:rsidP="005013FA">
            <w:pPr>
              <w:jc w:val="center"/>
              <w:cnfStyle w:val="000000000000"/>
              <w:rPr>
                <w:rFonts w:cs="Arabic Typesetting"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С горки мы потом катались</w:t>
            </w:r>
          </w:p>
        </w:tc>
        <w:tc>
          <w:tcPr>
            <w:tcW w:w="3975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020BDF" w:rsidRDefault="00020BDF" w:rsidP="00020BDF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 w:rsidRPr="00020BDF"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1613" cy="1848255"/>
                  <wp:effectExtent l="0" t="0" r="0" b="0"/>
                  <wp:docPr id="24" name="Рисунок 24" descr="G:\Картинный материал\детки\0d01a9074041861069749954cfde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артинный материал\детки\0d01a9074041861069749954cfde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265" cy="188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555" w:rsidRPr="00E83555" w:rsidRDefault="005013FA" w:rsidP="00020BDF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>
              <w:rPr>
                <w:rFonts w:ascii="Cambria" w:hAnsi="Cambria" w:cs="Arabic Typesetting"/>
                <w:b/>
                <w:sz w:val="28"/>
                <w:szCs w:val="28"/>
              </w:rPr>
              <w:t>А потом в снегу валялись</w:t>
            </w:r>
          </w:p>
        </w:tc>
      </w:tr>
      <w:tr w:rsidR="00020BDF" w:rsidTr="00950DCE">
        <w:tc>
          <w:tcPr>
            <w:cnfStyle w:val="001000000000"/>
            <w:tcW w:w="3468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5013FA" w:rsidRDefault="005013FA" w:rsidP="005013FA">
            <w:pPr>
              <w:rPr>
                <w:rFonts w:ascii="Cambria" w:hAnsi="Cambria" w:cs="Arabic Typesetting"/>
                <w:sz w:val="28"/>
                <w:szCs w:val="28"/>
              </w:rPr>
            </w:pPr>
            <w:r w:rsidRPr="00B03960">
              <w:rPr>
                <w:rFonts w:ascii="Cambria" w:hAnsi="Cambria" w:cs="Arabic Typesetting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8002" cy="1955165"/>
                  <wp:effectExtent l="0" t="0" r="8890" b="6985"/>
                  <wp:docPr id="18" name="Рисунок 18" descr="G:\Картинный материал\КАРТИНКИ\81fb582d7196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ный материал\КАРТИНКИ\81fb582d7196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ackgroundRemoval t="377" b="100000" l="107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18" cy="196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555" w:rsidRPr="005013FA" w:rsidRDefault="005013FA" w:rsidP="005013FA">
            <w:pPr>
              <w:jc w:val="center"/>
              <w:rPr>
                <w:rFonts w:ascii="Cambria" w:hAnsi="Cambria" w:cs="Arabic Typesetting"/>
                <w:sz w:val="28"/>
                <w:szCs w:val="28"/>
              </w:rPr>
            </w:pPr>
            <w:r>
              <w:rPr>
                <w:rFonts w:ascii="Cambria" w:hAnsi="Cambria" w:cs="Arabic Typesetting"/>
                <w:sz w:val="28"/>
                <w:szCs w:val="28"/>
              </w:rPr>
              <w:t>А потом домой пришли</w:t>
            </w:r>
          </w:p>
        </w:tc>
        <w:tc>
          <w:tcPr>
            <w:tcW w:w="3717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E83555" w:rsidRPr="005013FA" w:rsidRDefault="00020BDF" w:rsidP="005013FA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 w:rsidRPr="00020BDF"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916" cy="1974715"/>
                  <wp:effectExtent l="0" t="0" r="0" b="6985"/>
                  <wp:docPr id="26" name="Рисунок 26" descr="G:\Картинный материал\детки\a76b7f226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артинный материал\детки\a76b7f226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260" cy="199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Arabic Typesetting"/>
                <w:b/>
                <w:sz w:val="28"/>
                <w:szCs w:val="28"/>
              </w:rPr>
              <w:t>Кашу съели</w:t>
            </w:r>
          </w:p>
        </w:tc>
        <w:tc>
          <w:tcPr>
            <w:tcW w:w="3975" w:type="dxa"/>
            <w:tcBorders>
              <w:top w:val="double" w:sz="24" w:space="0" w:color="4472C4" w:themeColor="accent5"/>
              <w:left w:val="double" w:sz="24" w:space="0" w:color="4472C4" w:themeColor="accent5"/>
              <w:bottom w:val="double" w:sz="24" w:space="0" w:color="4472C4" w:themeColor="accent5"/>
              <w:right w:val="double" w:sz="24" w:space="0" w:color="4472C4" w:themeColor="accent5"/>
            </w:tcBorders>
            <w:shd w:val="clear" w:color="auto" w:fill="99CCFF"/>
          </w:tcPr>
          <w:p w:rsidR="005013FA" w:rsidRDefault="005013FA" w:rsidP="005013FA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r w:rsidRPr="005013FA">
              <w:rPr>
                <w:rFonts w:ascii="Cambria" w:hAnsi="Cambria" w:cs="Arabic Typesetting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6090" cy="1585609"/>
                  <wp:effectExtent l="0" t="0" r="0" b="0"/>
                  <wp:docPr id="23" name="Рисунок 23" descr="G:\Картинный материал\детки\ма0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ртинный материал\детки\ма0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60" cy="160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FA9" w:rsidRPr="00BC3FA9">
              <w:rPr>
                <w:rFonts w:ascii="Cambria" w:hAnsi="Cambria" w:cs="Arabic Typesetting"/>
                <w:b/>
                <w:sz w:val="28"/>
                <w:szCs w:val="28"/>
              </w:rPr>
              <w:t xml:space="preserve"> </w:t>
            </w:r>
          </w:p>
          <w:p w:rsidR="005013FA" w:rsidRDefault="005013FA" w:rsidP="005013FA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</w:p>
          <w:p w:rsidR="00A94BFF" w:rsidRDefault="00A94BFF" w:rsidP="005013FA">
            <w:pPr>
              <w:jc w:val="center"/>
              <w:cnfStyle w:val="000000000000"/>
              <w:rPr>
                <w:rFonts w:ascii="Cambria" w:hAnsi="Cambria" w:cs="Arabic Typesetting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E83555" w:rsidRPr="00E83555" w:rsidRDefault="005013FA" w:rsidP="005013FA">
            <w:pPr>
              <w:jc w:val="center"/>
              <w:cnfStyle w:val="000000000000"/>
              <w:rPr>
                <w:b/>
              </w:rPr>
            </w:pPr>
            <w:r>
              <w:rPr>
                <w:rFonts w:ascii="Cambria" w:hAnsi="Cambria" w:cs="Arabic Typesetting"/>
                <w:b/>
                <w:sz w:val="28"/>
                <w:szCs w:val="28"/>
              </w:rPr>
              <w:t>спасть легли</w:t>
            </w:r>
            <w:r w:rsidR="00BC3FA9">
              <w:rPr>
                <w:rFonts w:ascii="Cambria" w:hAnsi="Cambria" w:cs="Arabic Typesetting"/>
                <w:b/>
                <w:sz w:val="28"/>
                <w:szCs w:val="28"/>
              </w:rPr>
              <w:t xml:space="preserve"> </w:t>
            </w:r>
          </w:p>
        </w:tc>
      </w:tr>
    </w:tbl>
    <w:p w:rsidR="003E2F78" w:rsidRDefault="003E2F78"/>
    <w:sectPr w:rsidR="003E2F78" w:rsidSect="00A94BFF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3D61CD"/>
    <w:rsid w:val="00020BDF"/>
    <w:rsid w:val="0017257A"/>
    <w:rsid w:val="00190917"/>
    <w:rsid w:val="00266279"/>
    <w:rsid w:val="0031761F"/>
    <w:rsid w:val="003D61CD"/>
    <w:rsid w:val="003E2F78"/>
    <w:rsid w:val="0049180C"/>
    <w:rsid w:val="005013FA"/>
    <w:rsid w:val="007B054E"/>
    <w:rsid w:val="00950DCE"/>
    <w:rsid w:val="00A94BFF"/>
    <w:rsid w:val="00AB5D47"/>
    <w:rsid w:val="00B03960"/>
    <w:rsid w:val="00BA14BF"/>
    <w:rsid w:val="00BC3FA9"/>
    <w:rsid w:val="00E8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7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4">
    <w:name w:val="Grid Table 1 Light Accent 4"/>
    <w:basedOn w:val="a1"/>
    <w:uiPriority w:val="46"/>
    <w:rsid w:val="00317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  <w:insideH w:val="single" w:sz="24" w:space="0" w:color="FFC000"/>
        <w:insideV w:val="single" w:sz="2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17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Тимофеев</dc:creator>
  <cp:lastModifiedBy>Samsung</cp:lastModifiedBy>
  <cp:revision>2</cp:revision>
  <dcterms:created xsi:type="dcterms:W3CDTF">2015-02-25T12:02:00Z</dcterms:created>
  <dcterms:modified xsi:type="dcterms:W3CDTF">2015-02-25T12:02:00Z</dcterms:modified>
</cp:coreProperties>
</file>