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ED" w:rsidRPr="008316E2" w:rsidRDefault="00C740ED" w:rsidP="008316E2">
      <w:pPr>
        <w:shd w:val="clear" w:color="auto" w:fill="FFFFFF" w:themeFill="background1"/>
        <w:spacing w:before="100" w:beforeAutospacing="1" w:after="100" w:afterAutospacing="1" w:line="312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6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Физическое развитие ребенка: с чего начать?</w:t>
      </w:r>
    </w:p>
    <w:p w:rsidR="00C740ED" w:rsidRPr="00C740ED" w:rsidRDefault="00C740ED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задаются </w:t>
      </w:r>
      <w:proofErr w:type="gramStart"/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</w:t>
      </w:r>
      <w:proofErr w:type="gramEnd"/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какого возраста целесообразно начинать </w:t>
      </w:r>
      <w:r w:rsidRPr="00C7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воспитание детей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? Ведь большинство родителей не ставят перед собой цель вырастить олимпийских чемпионов, для них спорт и дети 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C740ED" w:rsidRPr="00C740ED" w:rsidRDefault="00C740ED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 </w:t>
      </w:r>
      <w:r w:rsidRPr="00C7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 ребенка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 — выслушать рекомендации специалистов и принять решение, по силам ли ребенку та нагрузка, которая ляжет на его плечи.</w:t>
      </w:r>
    </w:p>
    <w:p w:rsidR="00C740ED" w:rsidRPr="00C740ED" w:rsidRDefault="00C740ED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C740ED" w:rsidRPr="00C740ED" w:rsidRDefault="00C740ED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3711B9" w:rsidRDefault="003711B9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0ED" w:rsidRPr="00C740ED" w:rsidRDefault="00C740ED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воспитание детей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один из вопросов, которые призваны решать как родители, так и воспитатели детских садов. Современные детские сады оборудованы всем необходимым для организации физического воспитания дошкольников. Каждое утро воспитатели провод</w:t>
      </w:r>
      <w:r w:rsidR="00371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детьми комплекс спортивных упражнений, цель которых — дать малышам возможность вволю подвигаться, задействовав все группы мышц.</w:t>
      </w:r>
    </w:p>
    <w:p w:rsidR="00C740ED" w:rsidRPr="00C740ED" w:rsidRDefault="00C740ED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C740ED" w:rsidRDefault="00C740ED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сказать об отношении некоторых родителей к </w:t>
      </w:r>
      <w:r w:rsidRPr="00C7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физическому воспитанию в детском саду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</w:t>
      </w:r>
      <w:r w:rsidR="00A4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как можно больше 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</w:t>
      </w:r>
      <w:proofErr w:type="spellStart"/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маечках</w:t>
      </w:r>
      <w:proofErr w:type="spellEnd"/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205070" w:rsidRDefault="00722086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8.8pt;width:457pt;height:0;flip:x;z-index:251658240" o:connectortype="straight"/>
        </w:pict>
      </w:r>
    </w:p>
    <w:p w:rsidR="00EE7AB4" w:rsidRPr="00205070" w:rsidRDefault="00121B5C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  <w:r w:rsidRPr="0020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E7AB4" w:rsidRPr="00205070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> </w:t>
      </w:r>
      <w:r w:rsidR="00EE7AB4" w:rsidRPr="00205070">
        <w:rPr>
          <w:rFonts w:ascii="Times New Roman" w:hAnsi="Times New Roman" w:cs="Times New Roman"/>
          <w:sz w:val="28"/>
          <w:szCs w:val="28"/>
        </w:rPr>
        <w:t>Одежда на физкультурных занятиях не должна стеснять движения детей. Как одежда, так и обувь должна быть легкой, прочной, удобной.</w:t>
      </w:r>
    </w:p>
    <w:p w:rsidR="00EE7AB4" w:rsidRPr="00205070" w:rsidRDefault="00121B5C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4F4F4"/>
          <w:lang w:eastAsia="ru-RU"/>
        </w:rPr>
      </w:pPr>
      <w:r w:rsidRPr="0020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1.Футболка</w:t>
      </w:r>
      <w:r w:rsidRPr="002050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</w:t>
      </w:r>
      <w:r w:rsidRPr="002050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4F4F4"/>
          <w:lang w:eastAsia="ru-RU"/>
        </w:rPr>
        <w:t xml:space="preserve"> праздников.</w:t>
      </w:r>
    </w:p>
    <w:p w:rsidR="00EE7AB4" w:rsidRPr="00205070" w:rsidRDefault="00121B5C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2.Шорты. Шорты должны быть неширокие, не ниже колен. Многие дети приходят на занятие в бриджах, что мешает им выполнять основные виды движения, такие как  прыжки, бег, упражнения на растяжку и т.д.</w:t>
      </w:r>
    </w:p>
    <w:p w:rsidR="00EE7AB4" w:rsidRPr="00205070" w:rsidRDefault="00121B5C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3.Чешки. Они не скользят при выполнении упражнений. За счет тонкой подошвы дети невольно проводят профилактику плоскостопия.</w:t>
      </w:r>
    </w:p>
    <w:p w:rsidR="00121B5C" w:rsidRPr="00205070" w:rsidRDefault="00121B5C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4.Носочки. Носки лучше не слишком теплые, предназначенные для частых стирок. Желательно подобрать их по цвету под физкультурную форму.</w:t>
      </w:r>
    </w:p>
    <w:p w:rsidR="003711B9" w:rsidRPr="00C740ED" w:rsidRDefault="00722086" w:rsidP="00AD14AB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4.95pt;margin-top:8.45pt;width:457pt;height:0;z-index:251659264" o:connectortype="straight"/>
        </w:pict>
      </w:r>
    </w:p>
    <w:p w:rsidR="00AC757C" w:rsidRPr="00C740ED" w:rsidRDefault="00C740ED" w:rsidP="00A42DC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AD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спортивном зале и на воздухе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физическое воспитание детей дошкольного возраста подразумевает ежедневное участие </w:t>
      </w:r>
      <w:r w:rsidR="00A4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подвижных играх. В качестве одной из составляющих физического воспитания дошкольников педагоги называют командные спортивные игры. </w:t>
      </w:r>
      <w:r w:rsidRPr="00C7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способствуют развитию физических способностей детей, быстроты реакции, а также социальных навыков и коммуникабельности.</w:t>
      </w:r>
      <w:r w:rsidR="00A4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4AB" w:rsidRPr="00AD1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правильное </w:t>
      </w:r>
      <w:r w:rsidR="00AD14AB" w:rsidRPr="00AD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физическое воспитание детей дошкольного возраста </w:t>
      </w:r>
      <w:r w:rsidR="00AD14AB" w:rsidRPr="00AD1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влияет на нормальное развитие ребенка и его рост</w:t>
      </w:r>
      <w:r w:rsidR="00AD14AB" w:rsidRPr="00590B34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</w:p>
    <w:sectPr w:rsidR="00AC757C" w:rsidRPr="00C740ED" w:rsidSect="00AC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40ED"/>
    <w:rsid w:val="00121B5C"/>
    <w:rsid w:val="00205070"/>
    <w:rsid w:val="003711B9"/>
    <w:rsid w:val="00722086"/>
    <w:rsid w:val="008316E2"/>
    <w:rsid w:val="00A42DC8"/>
    <w:rsid w:val="00AC757C"/>
    <w:rsid w:val="00AD14AB"/>
    <w:rsid w:val="00C740ED"/>
    <w:rsid w:val="00EE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2014-09-11T04:26:00Z</dcterms:created>
  <dcterms:modified xsi:type="dcterms:W3CDTF">2014-09-12T05:05:00Z</dcterms:modified>
</cp:coreProperties>
</file>